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附表3</w:t>
      </w:r>
    </w:p>
    <w:p>
      <w:pPr>
        <w:ind w:firstLine="1536" w:firstLineChars="546"/>
        <w:rPr>
          <w:rFonts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执业助理医师报考执业医师执业期</w:t>
      </w:r>
      <w:r>
        <w:rPr>
          <w:rFonts w:ascii="仿宋" w:hAnsi="仿宋" w:eastAsia="仿宋"/>
          <w:b/>
          <w:spacing w:val="-20"/>
          <w:sz w:val="32"/>
          <w:szCs w:val="32"/>
        </w:rPr>
        <w:t>考核证明</w:t>
      </w:r>
    </w:p>
    <w:p>
      <w:pPr>
        <w:rPr>
          <w:rFonts w:ascii="仿宋" w:hAnsi="仿宋" w:eastAsia="仿宋"/>
          <w:sz w:val="24"/>
        </w:rPr>
      </w:pP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执业助理医师资格证书</w:t>
      </w:r>
      <w:r>
        <w:rPr>
          <w:rFonts w:ascii="仿宋" w:hAnsi="仿宋" w:eastAsia="仿宋"/>
          <w:sz w:val="24"/>
        </w:rPr>
        <w:t>编号：</w:t>
      </w:r>
      <w:r>
        <w:rPr>
          <w:rFonts w:hint="eastAsia" w:ascii="仿宋" w:hAnsi="仿宋" w:eastAsia="仿宋"/>
          <w:sz w:val="24"/>
        </w:rPr>
        <w:t>（）</w:t>
      </w: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执业助理医师执业证书编号：（）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带  教  </w:t>
            </w:r>
            <w:r>
              <w:rPr>
                <w:rFonts w:hint="eastAsia" w:ascii="仿宋" w:hAnsi="仿宋" w:eastAsia="仿宋"/>
                <w:sz w:val="24"/>
              </w:rPr>
              <w:t>执  业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 xml:space="preserve">：        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b/>
                <w:sz w:val="24"/>
              </w:rPr>
              <w:t>.军队考生须提交团级以上卫生部门的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1411"/>
    <w:rsid w:val="065A1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2020-01-15T02:21:00Z</dcterms:created>
  <dc:creator>周俐静</dc:creator>
  <cp:lastModifiedBy>周俐静</cp:lastModifiedBy>
  <dcterms:modified xsi:type="dcterms:W3CDTF">2020-01-15T02:22:27Z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