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A9" w:rsidRDefault="00734BEC">
      <w:pPr>
        <w:spacing w:line="50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1F4BA9" w:rsidRDefault="001F4BA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F4BA9" w:rsidRDefault="00734BE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个人健康承诺书</w:t>
      </w:r>
    </w:p>
    <w:p w:rsidR="001F4BA9" w:rsidRDefault="001F4BA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F4BA9" w:rsidRDefault="00734BEC">
      <w:pPr>
        <w:spacing w:line="52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填写日期：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1F4BA9" w:rsidRDefault="00734BEC">
      <w:pPr>
        <w:spacing w:line="52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承诺人姓名：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（手写签名）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       </w:t>
      </w:r>
    </w:p>
    <w:p w:rsidR="001F4BA9" w:rsidRDefault="00734BEC">
      <w:pPr>
        <w:spacing w:line="520" w:lineRule="exact"/>
        <w:jc w:val="left"/>
        <w:rPr>
          <w:rFonts w:ascii="宋体" w:eastAsia="宋体" w:hAnsi="宋体" w:cs="宋体"/>
          <w:b/>
          <w:bCs/>
          <w:sz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承诺人联系电话：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                                         </w:t>
      </w:r>
    </w:p>
    <w:p w:rsidR="001F4BA9" w:rsidRDefault="00734BEC">
      <w:pPr>
        <w:spacing w:line="520" w:lineRule="exact"/>
        <w:jc w:val="left"/>
        <w:rPr>
          <w:rFonts w:ascii="宋体" w:eastAsia="宋体" w:hAnsi="宋体" w:cs="宋体"/>
          <w:b/>
          <w:bCs/>
          <w:sz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承诺人身份证号：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                                         </w:t>
      </w:r>
    </w:p>
    <w:p w:rsidR="001F4BA9" w:rsidRDefault="00734BEC" w:rsidP="0028150F">
      <w:pPr>
        <w:spacing w:line="520" w:lineRule="exact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bookmarkStart w:id="0" w:name="_GoBack"/>
      <w:r>
        <w:rPr>
          <w:rFonts w:ascii="楷体_GB2312" w:eastAsia="楷体_GB2312" w:hAnsi="楷体_GB2312" w:cs="楷体_GB2312" w:hint="eastAsia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bookmarkEnd w:id="0"/>
    <w:p w:rsidR="001F4BA9" w:rsidRDefault="00734BEC">
      <w:pPr>
        <w:numPr>
          <w:ilvl w:val="0"/>
          <w:numId w:val="1"/>
        </w:numPr>
        <w:spacing w:line="52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填写当日体温：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 w:hint="eastAsia"/>
          <w:sz w:val="24"/>
          <w:szCs w:val="24"/>
        </w:rPr>
        <w:t>℃</w:t>
      </w:r>
    </w:p>
    <w:p w:rsidR="001F4BA9" w:rsidRDefault="00734BEC">
      <w:pPr>
        <w:numPr>
          <w:ilvl w:val="0"/>
          <w:numId w:val="1"/>
        </w:numPr>
        <w:spacing w:line="520" w:lineRule="exact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填写当日所在位置：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                                           </w:t>
      </w:r>
    </w:p>
    <w:p w:rsidR="001F4BA9" w:rsidRDefault="00734BEC">
      <w:pPr>
        <w:numPr>
          <w:ilvl w:val="0"/>
          <w:numId w:val="1"/>
        </w:numPr>
        <w:spacing w:line="520" w:lineRule="exact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填写当日本人身体状况：</w:t>
      </w:r>
    </w:p>
    <w:p w:rsidR="001F4BA9" w:rsidRDefault="00734BEC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正常</w:t>
      </w:r>
    </w:p>
    <w:p w:rsidR="001F4BA9" w:rsidRDefault="00734BEC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发热（体温在</w:t>
      </w:r>
      <w:r>
        <w:rPr>
          <w:rFonts w:ascii="宋体" w:eastAsia="宋体" w:hAnsi="宋体" w:cs="宋体" w:hint="eastAsia"/>
          <w:sz w:val="24"/>
          <w:szCs w:val="24"/>
        </w:rPr>
        <w:t>37.3</w:t>
      </w:r>
      <w:r>
        <w:rPr>
          <w:rFonts w:ascii="宋体" w:eastAsia="宋体" w:hAnsi="宋体" w:cs="宋体" w:hint="eastAsia"/>
          <w:sz w:val="24"/>
          <w:szCs w:val="24"/>
        </w:rPr>
        <w:t>℃以上，含</w:t>
      </w:r>
      <w:r>
        <w:rPr>
          <w:rFonts w:ascii="宋体" w:eastAsia="宋体" w:hAnsi="宋体" w:cs="宋体" w:hint="eastAsia"/>
          <w:sz w:val="24"/>
          <w:szCs w:val="24"/>
        </w:rPr>
        <w:t>37.3</w:t>
      </w:r>
      <w:r>
        <w:rPr>
          <w:rFonts w:ascii="宋体" w:eastAsia="宋体" w:hAnsi="宋体" w:cs="宋体" w:hint="eastAsia"/>
          <w:sz w:val="24"/>
          <w:szCs w:val="24"/>
        </w:rPr>
        <w:t>℃）</w:t>
      </w:r>
    </w:p>
    <w:p w:rsidR="001F4BA9" w:rsidRDefault="00734BEC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咳嗽、胸闷、乏力等症状</w:t>
      </w:r>
    </w:p>
    <w:p w:rsidR="001F4BA9" w:rsidRDefault="00734BEC">
      <w:pPr>
        <w:numPr>
          <w:ilvl w:val="0"/>
          <w:numId w:val="1"/>
        </w:numPr>
        <w:spacing w:line="520" w:lineRule="exact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是否接种新冠肺炎疫苗？</w:t>
      </w:r>
    </w:p>
    <w:p w:rsidR="001F4BA9" w:rsidRDefault="00734BEC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否</w:t>
      </w:r>
    </w:p>
    <w:p w:rsidR="001F4BA9" w:rsidRDefault="00734BEC">
      <w:pPr>
        <w:numPr>
          <w:ilvl w:val="0"/>
          <w:numId w:val="1"/>
        </w:numPr>
        <w:spacing w:line="520" w:lineRule="exact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是否接触过入境未超过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天人员？</w:t>
      </w:r>
    </w:p>
    <w:p w:rsidR="001F4BA9" w:rsidRDefault="00734BEC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否</w:t>
      </w:r>
    </w:p>
    <w:p w:rsidR="001F4BA9" w:rsidRDefault="00734BEC">
      <w:pPr>
        <w:numPr>
          <w:ilvl w:val="0"/>
          <w:numId w:val="1"/>
        </w:numPr>
        <w:spacing w:line="520" w:lineRule="exact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填报日期两周以来（近十四天）是否接触过新冠肺炎确诊或疑似人员？</w:t>
      </w:r>
    </w:p>
    <w:p w:rsidR="001F4BA9" w:rsidRDefault="00734BEC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否</w:t>
      </w:r>
    </w:p>
    <w:p w:rsidR="001F4BA9" w:rsidRDefault="00734BEC">
      <w:pPr>
        <w:numPr>
          <w:ilvl w:val="0"/>
          <w:numId w:val="1"/>
        </w:numPr>
        <w:spacing w:line="52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填报日期两周以来（近十四天）是否途径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/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中转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/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停留中高风险地区？</w:t>
      </w:r>
    </w:p>
    <w:p w:rsidR="001F4BA9" w:rsidRDefault="00734BEC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否</w:t>
      </w:r>
    </w:p>
    <w:p w:rsidR="001F4BA9" w:rsidRDefault="00734BEC">
      <w:pPr>
        <w:numPr>
          <w:ilvl w:val="0"/>
          <w:numId w:val="1"/>
        </w:numPr>
        <w:spacing w:line="520" w:lineRule="exact"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近期您是否接触有发热、咳嗽、乏力、呼吸困难等症状的人员？</w:t>
      </w:r>
    </w:p>
    <w:p w:rsidR="001F4BA9" w:rsidRDefault="00734BEC">
      <w:pPr>
        <w:spacing w:line="520" w:lineRule="exact"/>
        <w:ind w:firstLineChars="200" w:firstLine="480"/>
        <w:jc w:val="left"/>
      </w:pP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是</w:t>
      </w:r>
      <w:r>
        <w:rPr>
          <w:rFonts w:ascii="宋体" w:eastAsia="宋体" w:hAnsi="宋体" w:cs="宋体" w:hint="eastAsia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sz w:val="24"/>
          <w:szCs w:val="24"/>
        </w:rPr>
        <w:sym w:font="Wingdings" w:char="00A8"/>
      </w:r>
      <w:r>
        <w:rPr>
          <w:rFonts w:ascii="宋体" w:eastAsia="宋体" w:hAnsi="宋体" w:cs="宋体" w:hint="eastAsia"/>
          <w:sz w:val="24"/>
          <w:szCs w:val="24"/>
        </w:rPr>
        <w:t>否</w:t>
      </w:r>
    </w:p>
    <w:sectPr w:rsidR="001F4B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EC" w:rsidRDefault="00734BEC">
      <w:r>
        <w:separator/>
      </w:r>
    </w:p>
  </w:endnote>
  <w:endnote w:type="continuationSeparator" w:id="0">
    <w:p w:rsidR="00734BEC" w:rsidRDefault="0073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A9" w:rsidRDefault="008E6A2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BA9" w:rsidRDefault="00734BEC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150F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" filled="f" stroked="f">
              <v:textbox style="mso-fit-shape-to-text:t" inset="0,0,0,0">
                <w:txbxContent>
                  <w:p w:rsidR="001F4BA9" w:rsidRDefault="00734BEC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28150F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EC" w:rsidRDefault="00734BEC">
      <w:r>
        <w:separator/>
      </w:r>
    </w:p>
  </w:footnote>
  <w:footnote w:type="continuationSeparator" w:id="0">
    <w:p w:rsidR="00734BEC" w:rsidRDefault="0073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1893"/>
    <w:multiLevelType w:val="singleLevel"/>
    <w:tmpl w:val="3DF31893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99"/>
    <w:rsid w:val="00090F0A"/>
    <w:rsid w:val="000E6A2A"/>
    <w:rsid w:val="00131336"/>
    <w:rsid w:val="001411F6"/>
    <w:rsid w:val="00161DC7"/>
    <w:rsid w:val="001674C4"/>
    <w:rsid w:val="00185337"/>
    <w:rsid w:val="001D03A0"/>
    <w:rsid w:val="001F4BA9"/>
    <w:rsid w:val="001F69EB"/>
    <w:rsid w:val="0024503E"/>
    <w:rsid w:val="00250E60"/>
    <w:rsid w:val="00255317"/>
    <w:rsid w:val="0028150F"/>
    <w:rsid w:val="00295D08"/>
    <w:rsid w:val="003059FB"/>
    <w:rsid w:val="003140E7"/>
    <w:rsid w:val="00320747"/>
    <w:rsid w:val="00336BB3"/>
    <w:rsid w:val="003569EA"/>
    <w:rsid w:val="00376A6B"/>
    <w:rsid w:val="00394002"/>
    <w:rsid w:val="0039554B"/>
    <w:rsid w:val="003D430E"/>
    <w:rsid w:val="003E0F3B"/>
    <w:rsid w:val="00445FE1"/>
    <w:rsid w:val="0045649C"/>
    <w:rsid w:val="00477D9E"/>
    <w:rsid w:val="004866FF"/>
    <w:rsid w:val="004A7D38"/>
    <w:rsid w:val="004B2102"/>
    <w:rsid w:val="004B39B2"/>
    <w:rsid w:val="004B424E"/>
    <w:rsid w:val="004D1806"/>
    <w:rsid w:val="00510F5B"/>
    <w:rsid w:val="00565857"/>
    <w:rsid w:val="005658EB"/>
    <w:rsid w:val="00582516"/>
    <w:rsid w:val="005B120B"/>
    <w:rsid w:val="00605BBE"/>
    <w:rsid w:val="006549E6"/>
    <w:rsid w:val="006610A2"/>
    <w:rsid w:val="00663799"/>
    <w:rsid w:val="006C1C02"/>
    <w:rsid w:val="00734BEC"/>
    <w:rsid w:val="007457B2"/>
    <w:rsid w:val="00763878"/>
    <w:rsid w:val="00771DAC"/>
    <w:rsid w:val="007938C1"/>
    <w:rsid w:val="007C7D9D"/>
    <w:rsid w:val="007E0E5B"/>
    <w:rsid w:val="0080242D"/>
    <w:rsid w:val="00867FC9"/>
    <w:rsid w:val="008913C3"/>
    <w:rsid w:val="008E6A2C"/>
    <w:rsid w:val="00911C91"/>
    <w:rsid w:val="00925D21"/>
    <w:rsid w:val="0094027F"/>
    <w:rsid w:val="0098417B"/>
    <w:rsid w:val="009B181B"/>
    <w:rsid w:val="00A259EA"/>
    <w:rsid w:val="00A47753"/>
    <w:rsid w:val="00A63538"/>
    <w:rsid w:val="00A9515D"/>
    <w:rsid w:val="00AE480F"/>
    <w:rsid w:val="00B57B21"/>
    <w:rsid w:val="00B82317"/>
    <w:rsid w:val="00BA0985"/>
    <w:rsid w:val="00BF46D5"/>
    <w:rsid w:val="00C07F95"/>
    <w:rsid w:val="00C37242"/>
    <w:rsid w:val="00C44209"/>
    <w:rsid w:val="00C80E2D"/>
    <w:rsid w:val="00CA44AC"/>
    <w:rsid w:val="00CA72A0"/>
    <w:rsid w:val="00CB59B5"/>
    <w:rsid w:val="00CD2D3B"/>
    <w:rsid w:val="00D071BA"/>
    <w:rsid w:val="00D411D3"/>
    <w:rsid w:val="00D53E3C"/>
    <w:rsid w:val="00D95060"/>
    <w:rsid w:val="00DA2B8E"/>
    <w:rsid w:val="00E017A1"/>
    <w:rsid w:val="00E73AFD"/>
    <w:rsid w:val="00EB74EA"/>
    <w:rsid w:val="00F025EC"/>
    <w:rsid w:val="00F35440"/>
    <w:rsid w:val="00F40B22"/>
    <w:rsid w:val="00FA43BF"/>
    <w:rsid w:val="00FA7887"/>
    <w:rsid w:val="014E7D1C"/>
    <w:rsid w:val="01F93689"/>
    <w:rsid w:val="0BA04F8C"/>
    <w:rsid w:val="0FD22039"/>
    <w:rsid w:val="14275A57"/>
    <w:rsid w:val="1E217B2A"/>
    <w:rsid w:val="29336B58"/>
    <w:rsid w:val="2FCF3146"/>
    <w:rsid w:val="347F646E"/>
    <w:rsid w:val="34A224F2"/>
    <w:rsid w:val="387C459A"/>
    <w:rsid w:val="3ABB0B98"/>
    <w:rsid w:val="3C3B537D"/>
    <w:rsid w:val="3D15299B"/>
    <w:rsid w:val="3D7214BD"/>
    <w:rsid w:val="3D954647"/>
    <w:rsid w:val="42BE62A1"/>
    <w:rsid w:val="45E16CBD"/>
    <w:rsid w:val="4DDF4D74"/>
    <w:rsid w:val="4E142460"/>
    <w:rsid w:val="581852AD"/>
    <w:rsid w:val="5C9F6075"/>
    <w:rsid w:val="62337611"/>
    <w:rsid w:val="67C665A7"/>
    <w:rsid w:val="6F4F0F55"/>
    <w:rsid w:val="74AC6C86"/>
    <w:rsid w:val="75E3540A"/>
    <w:rsid w:val="76431301"/>
    <w:rsid w:val="767F6C8F"/>
    <w:rsid w:val="778D6B1C"/>
    <w:rsid w:val="77DA27AF"/>
    <w:rsid w:val="78E6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05D666-A3DB-47C2-B349-083CB17C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gxws</dc:creator>
  <cp:lastModifiedBy>网站编辑部</cp:lastModifiedBy>
  <cp:revision>3</cp:revision>
  <cp:lastPrinted>2021-07-12T02:42:00Z</cp:lastPrinted>
  <dcterms:created xsi:type="dcterms:W3CDTF">2021-07-15T02:56:00Z</dcterms:created>
  <dcterms:modified xsi:type="dcterms:W3CDTF">2021-07-15T02:56:00Z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1CBD3C740E804B08A6396C70386CE516</vt:lpwstr>
  </property>
</Properties>
</file>