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5916" w14:textId="77777777" w:rsidR="002B47F0" w:rsidRDefault="002B47F0">
      <w:pPr>
        <w:pStyle w:val="a7"/>
        <w:spacing w:before="120" w:after="0"/>
        <w:rPr>
          <w:rFonts w:ascii="宋体" w:hAnsi="宋体"/>
          <w:bCs w:val="0"/>
          <w:w w:val="96"/>
          <w:sz w:val="44"/>
          <w:szCs w:val="44"/>
        </w:rPr>
      </w:pPr>
      <w:bookmarkStart w:id="0" w:name="_Toc488999054"/>
    </w:p>
    <w:p w14:paraId="5DDE7942" w14:textId="77777777" w:rsidR="002B47F0" w:rsidRDefault="00F61453">
      <w:pPr>
        <w:pStyle w:val="a7"/>
        <w:spacing w:before="120" w:after="0"/>
        <w:rPr>
          <w:rFonts w:ascii="宋体" w:hAnsi="宋体"/>
          <w:bCs w:val="0"/>
          <w:w w:val="96"/>
          <w:sz w:val="44"/>
          <w:szCs w:val="44"/>
        </w:rPr>
      </w:pPr>
      <w:r>
        <w:rPr>
          <w:rFonts w:ascii="宋体" w:hAnsi="宋体" w:hint="eastAsia"/>
          <w:bCs w:val="0"/>
          <w:w w:val="96"/>
          <w:sz w:val="44"/>
          <w:szCs w:val="44"/>
        </w:rPr>
        <w:t>2022</w:t>
      </w:r>
      <w:r>
        <w:rPr>
          <w:rFonts w:ascii="宋体" w:hAnsi="宋体" w:hint="eastAsia"/>
          <w:bCs w:val="0"/>
          <w:w w:val="96"/>
          <w:sz w:val="44"/>
          <w:szCs w:val="44"/>
        </w:rPr>
        <w:t>年国家医师资格实践技能考试</w:t>
      </w:r>
    </w:p>
    <w:p w14:paraId="3ADEB1C4" w14:textId="77777777" w:rsidR="002B47F0" w:rsidRDefault="00F61453">
      <w:pPr>
        <w:pStyle w:val="a7"/>
        <w:spacing w:before="120" w:after="0"/>
        <w:rPr>
          <w:rFonts w:ascii="宋体" w:hAnsi="宋体"/>
          <w:bCs w:val="0"/>
          <w:sz w:val="44"/>
          <w:szCs w:val="44"/>
        </w:rPr>
      </w:pPr>
      <w:r>
        <w:rPr>
          <w:rFonts w:ascii="宋体" w:hAnsi="宋体" w:hint="eastAsia"/>
          <w:bCs w:val="0"/>
          <w:w w:val="96"/>
          <w:sz w:val="44"/>
          <w:szCs w:val="44"/>
        </w:rPr>
        <w:t>注意事项（</w:t>
      </w:r>
      <w:r>
        <w:rPr>
          <w:rFonts w:ascii="宋体" w:hAnsi="宋体"/>
          <w:bCs w:val="0"/>
          <w:w w:val="96"/>
          <w:sz w:val="44"/>
          <w:szCs w:val="44"/>
        </w:rPr>
        <w:t>考试规则</w:t>
      </w:r>
      <w:bookmarkEnd w:id="0"/>
      <w:r>
        <w:rPr>
          <w:rFonts w:ascii="宋体" w:hAnsi="宋体" w:hint="eastAsia"/>
          <w:bCs w:val="0"/>
          <w:w w:val="96"/>
          <w:sz w:val="44"/>
          <w:szCs w:val="44"/>
        </w:rPr>
        <w:t>）</w:t>
      </w:r>
    </w:p>
    <w:p w14:paraId="0C568F69" w14:textId="77777777" w:rsidR="002B47F0" w:rsidRDefault="002B47F0">
      <w:pPr>
        <w:jc w:val="left"/>
        <w:rPr>
          <w:sz w:val="24"/>
        </w:rPr>
      </w:pPr>
    </w:p>
    <w:p w14:paraId="6FC87580" w14:textId="444803DA" w:rsidR="002B47F0" w:rsidRDefault="00F614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、参加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/>
          <w:sz w:val="32"/>
          <w:szCs w:val="32"/>
        </w:rPr>
        <w:t>年医师资格考试实践技能考试考生务必认真阅读</w:t>
      </w:r>
      <w:r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年山东考区医师资格考试实践技能考试疫情防控考生须知》</w:t>
      </w:r>
      <w:r>
        <w:rPr>
          <w:rFonts w:ascii="仿宋" w:eastAsia="仿宋" w:hAnsi="仿宋"/>
          <w:sz w:val="32"/>
          <w:szCs w:val="32"/>
        </w:rPr>
        <w:t>，了解何种情形不得参加考试。可以参加考试考生按要求入场前向工作人员提交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《考生健康申明卡及安全考试承诺书》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、《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健康管理信息采集表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》、符合要求的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48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小时内核酸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检测阴性证明以及</w:t>
      </w:r>
      <w:r>
        <w:rPr>
          <w:rFonts w:ascii="仿宋" w:eastAsia="仿宋" w:hAnsi="仿宋"/>
          <w:sz w:val="32"/>
          <w:szCs w:val="32"/>
        </w:rPr>
        <w:t>健康山东电子健康通行码（绿码）。</w:t>
      </w:r>
    </w:p>
    <w:p w14:paraId="78509ED7" w14:textId="77777777" w:rsidR="002B47F0" w:rsidRDefault="00F614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、考生主动学习疫情防控知识，强化疫情防控意识，严格遵守疫情防控规定，如实报告个人健康状况，自觉接受考试基地疫情防控管理。</w:t>
      </w:r>
    </w:p>
    <w:p w14:paraId="47EA9B4F" w14:textId="77777777" w:rsidR="002B47F0" w:rsidRDefault="00F614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、请考生按照准考证显示时间提前</w:t>
      </w:r>
      <w:r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/>
          <w:sz w:val="32"/>
          <w:szCs w:val="32"/>
        </w:rPr>
        <w:t>分钟到场参加疫情防控检查及点录。准考证时间迟到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分钟者按缺考处理。不得以任何理由随意调换考试时间。</w:t>
      </w:r>
    </w:p>
    <w:p w14:paraId="0E55139F" w14:textId="77777777" w:rsidR="002B47F0" w:rsidRDefault="00F614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、请考生自备黑色签字笔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无标识白大衣，医用帽、佩戴一次性医用外科口罩（禁止佩戴带有呼吸阀口罩），准备未开封的一次性乳胶手套，其中临床、公卫、中医类别考生准备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/>
          <w:sz w:val="32"/>
          <w:szCs w:val="32"/>
        </w:rPr>
        <w:t>，口腔、乡村全科类别准备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/>
          <w:sz w:val="32"/>
          <w:szCs w:val="32"/>
        </w:rPr>
        <w:t>（每考站更换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双）。口腔类别考生自带护目镜或防护面屏、三颗离</w:t>
      </w:r>
      <w:r>
        <w:rPr>
          <w:rFonts w:ascii="仿宋" w:eastAsia="仿宋" w:hAnsi="仿宋"/>
          <w:sz w:val="32"/>
          <w:szCs w:val="32"/>
        </w:rPr>
        <w:t>体磨牙。其他物品（书籍、纸张、计算器、手表、手机、手环等）均须存</w:t>
      </w:r>
      <w:r>
        <w:rPr>
          <w:rFonts w:ascii="仿宋" w:eastAsia="仿宋" w:hAnsi="仿宋"/>
          <w:sz w:val="32"/>
          <w:szCs w:val="32"/>
        </w:rPr>
        <w:lastRenderedPageBreak/>
        <w:t>放在物品存放处，不得</w:t>
      </w:r>
      <w:proofErr w:type="gramStart"/>
      <w:r>
        <w:rPr>
          <w:rFonts w:ascii="仿宋" w:eastAsia="仿宋" w:hAnsi="仿宋"/>
          <w:sz w:val="32"/>
          <w:szCs w:val="32"/>
        </w:rPr>
        <w:t>带入候考室</w:t>
      </w:r>
      <w:proofErr w:type="gramEnd"/>
      <w:r>
        <w:rPr>
          <w:rFonts w:ascii="仿宋" w:eastAsia="仿宋" w:hAnsi="仿宋"/>
          <w:sz w:val="32"/>
          <w:szCs w:val="32"/>
        </w:rPr>
        <w:t>和考站。</w:t>
      </w:r>
    </w:p>
    <w:p w14:paraId="70DE8025" w14:textId="77777777" w:rsidR="002B47F0" w:rsidRDefault="00F614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、考生需持双证（准考证、二代身份证）入场，缺一不可。请考生注意本人身份证件有效期。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22E6ECED" w14:textId="77777777" w:rsidR="002B47F0" w:rsidRDefault="00F614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6. </w:t>
      </w:r>
      <w:r>
        <w:rPr>
          <w:rFonts w:ascii="仿宋" w:eastAsia="仿宋" w:hAnsi="仿宋"/>
          <w:sz w:val="32"/>
          <w:szCs w:val="32"/>
        </w:rPr>
        <w:t>考试期间，考生未经许可不得离开考场。一旦离场，视为放弃考试。</w:t>
      </w:r>
    </w:p>
    <w:p w14:paraId="101BFFB7" w14:textId="77777777" w:rsidR="002B47F0" w:rsidRDefault="00F614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7. </w:t>
      </w:r>
      <w:r>
        <w:rPr>
          <w:rFonts w:ascii="仿宋" w:eastAsia="仿宋" w:hAnsi="仿宋"/>
          <w:sz w:val="32"/>
          <w:szCs w:val="32"/>
        </w:rPr>
        <w:t>考生不得要求考官或监考员解释试题，如遇问题，可举手询问，参加考试须使用普通话。</w:t>
      </w:r>
    </w:p>
    <w:p w14:paraId="1D2DCB20" w14:textId="77777777" w:rsidR="002B47F0" w:rsidRDefault="00F61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8 </w:t>
      </w:r>
      <w:r>
        <w:rPr>
          <w:rFonts w:ascii="仿宋" w:eastAsia="仿宋" w:hAnsi="仿宋"/>
          <w:sz w:val="32"/>
          <w:szCs w:val="32"/>
        </w:rPr>
        <w:t>考生在考场内必须保持安静，不得交谈，不准吸烟。</w:t>
      </w:r>
    </w:p>
    <w:p w14:paraId="00D65495" w14:textId="77777777" w:rsidR="002B47F0" w:rsidRDefault="00F614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9. </w:t>
      </w:r>
      <w:proofErr w:type="gramStart"/>
      <w:r>
        <w:rPr>
          <w:rFonts w:ascii="仿宋" w:eastAsia="仿宋" w:hAnsi="仿宋"/>
          <w:sz w:val="32"/>
          <w:szCs w:val="32"/>
        </w:rPr>
        <w:t>考站考试</w:t>
      </w:r>
      <w:proofErr w:type="gramEnd"/>
      <w:r>
        <w:rPr>
          <w:rFonts w:ascii="仿宋" w:eastAsia="仿宋" w:hAnsi="仿宋"/>
          <w:sz w:val="32"/>
          <w:szCs w:val="32"/>
        </w:rPr>
        <w:t>结束，考生不得将考试材料带出考站。</w:t>
      </w:r>
    </w:p>
    <w:p w14:paraId="39779652" w14:textId="77777777" w:rsidR="002B47F0" w:rsidRDefault="00F614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10. </w:t>
      </w:r>
      <w:r>
        <w:rPr>
          <w:rFonts w:ascii="仿宋" w:eastAsia="仿宋" w:hAnsi="仿宋"/>
          <w:sz w:val="32"/>
          <w:szCs w:val="32"/>
        </w:rPr>
        <w:t>考生应自觉服从考</w:t>
      </w:r>
      <w:proofErr w:type="gramStart"/>
      <w:r>
        <w:rPr>
          <w:rFonts w:ascii="仿宋" w:eastAsia="仿宋" w:hAnsi="仿宋"/>
          <w:sz w:val="32"/>
          <w:szCs w:val="32"/>
        </w:rPr>
        <w:t>务</w:t>
      </w:r>
      <w:proofErr w:type="gramEnd"/>
      <w:r>
        <w:rPr>
          <w:rFonts w:ascii="仿宋" w:eastAsia="仿宋" w:hAnsi="仿宋"/>
          <w:sz w:val="32"/>
          <w:szCs w:val="32"/>
        </w:rPr>
        <w:t>人员管理，不得妨碍考试工作。对</w:t>
      </w:r>
      <w:r>
        <w:rPr>
          <w:rFonts w:ascii="仿宋" w:eastAsia="仿宋" w:hAnsi="仿宋"/>
          <w:sz w:val="32"/>
          <w:szCs w:val="32"/>
        </w:rPr>
        <w:t>违纪违规的考生，将依据《医师资格考试违纪违规处理规定》进行处理，涉嫌违法的移交司法机关处理。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3BCE987D" w14:textId="77777777" w:rsidR="002B47F0" w:rsidRDefault="002B47F0">
      <w:pPr>
        <w:rPr>
          <w:rFonts w:ascii="仿宋" w:eastAsia="仿宋" w:hAnsi="仿宋"/>
          <w:sz w:val="32"/>
          <w:szCs w:val="32"/>
        </w:rPr>
      </w:pPr>
    </w:p>
    <w:p w14:paraId="7FBCCA66" w14:textId="77777777" w:rsidR="002B47F0" w:rsidRDefault="00F61453">
      <w:pPr>
        <w:ind w:firstLineChars="2000" w:firstLine="6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淄博考点</w:t>
      </w:r>
    </w:p>
    <w:p w14:paraId="08ADA6D7" w14:textId="77777777" w:rsidR="002B47F0" w:rsidRDefault="00F61453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2B4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3MjNhZmQ4MGQ5OTY1NDhkOTExM2JjOWIzMDdiZDgifQ=="/>
  </w:docVars>
  <w:rsids>
    <w:rsidRoot w:val="00CC1B81"/>
    <w:rsid w:val="000D698F"/>
    <w:rsid w:val="000E5694"/>
    <w:rsid w:val="002838B9"/>
    <w:rsid w:val="002927A4"/>
    <w:rsid w:val="002B47F0"/>
    <w:rsid w:val="00365B5D"/>
    <w:rsid w:val="00460C1D"/>
    <w:rsid w:val="005839F0"/>
    <w:rsid w:val="00586236"/>
    <w:rsid w:val="00661795"/>
    <w:rsid w:val="007D2310"/>
    <w:rsid w:val="008F75BB"/>
    <w:rsid w:val="00CC1B81"/>
    <w:rsid w:val="00F61453"/>
    <w:rsid w:val="11F10BD7"/>
    <w:rsid w:val="24023204"/>
    <w:rsid w:val="3A6370C1"/>
    <w:rsid w:val="5CA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5626"/>
  <w15:docId w15:val="{1F434B9E-5162-435E-B712-0FC226B5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a8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副标题 字符"/>
    <w:basedOn w:val="a0"/>
    <w:link w:val="a7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涛 丁</dc:creator>
  <cp:lastModifiedBy>丁 涛</cp:lastModifiedBy>
  <cp:revision>10</cp:revision>
  <cp:lastPrinted>2019-06-12T00:34:00Z</cp:lastPrinted>
  <dcterms:created xsi:type="dcterms:W3CDTF">2019-06-11T06:10:00Z</dcterms:created>
  <dcterms:modified xsi:type="dcterms:W3CDTF">2022-06-01T00:50:00Z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690813631D834706B2BEE0A3AF1B5654</vt:lpwstr>
  </property>
</Properties>
</file>