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0" w:name="_GoBack"/>
      <w:bookmarkEnd w:id="0"/>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jc w:val="center"/>
        <w:rPr>
          <w:rFonts w:hint="eastAsia"/>
          <w:b/>
          <w:bCs/>
          <w:sz w:val="36"/>
          <w:szCs w:val="36"/>
          <w:lang w:val="en-US" w:eastAsia="zh-CN"/>
        </w:rPr>
      </w:pPr>
    </w:p>
    <w:p>
      <w:pPr>
        <w:jc w:val="center"/>
        <w:rPr>
          <w:rFonts w:hint="eastAsia"/>
          <w:sz w:val="36"/>
          <w:szCs w:val="36"/>
          <w:lang w:val="en-US" w:eastAsia="zh-CN"/>
        </w:rPr>
      </w:pPr>
      <w:r>
        <w:rPr>
          <w:rFonts w:hint="eastAsia"/>
          <w:b/>
          <w:bCs/>
          <w:sz w:val="36"/>
          <w:szCs w:val="36"/>
          <w:lang w:val="en-US" w:eastAsia="zh-CN"/>
        </w:rPr>
        <w:t>2023年周口市医师资格考试现场确认时间表</w:t>
      </w:r>
    </w:p>
    <w:p>
      <w:pPr>
        <w:rPr>
          <w:rFonts w:hint="eastAsia" w:ascii="仿宋_GB2312" w:hAnsi="仿宋_GB2312" w:eastAsia="仿宋_GB2312" w:cs="仿宋_GB2312"/>
          <w:b/>
          <w:bCs/>
          <w:sz w:val="32"/>
          <w:szCs w:val="32"/>
          <w:lang w:val="en-US" w:eastAsia="zh-CN"/>
        </w:rPr>
      </w:pPr>
      <w:r>
        <w:rPr>
          <w:rFonts w:hint="eastAsia" w:ascii="宋体" w:hAnsi="宋体" w:cs="宋体"/>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2月21日       项城市</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2月22日       商水县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2月23日       郸城县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2月24日       沈丘县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2月25日       太康县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2月26日       鹿邑县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2月27日       淮阳区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2月28日       西华县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3月1日        扶沟县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3月2日        市直医疗机构、开发区、港区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3月3日        川汇区、城乡一体化示范区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3月4日        项城、商水、郸城、沈丘、太康补报</w:t>
      </w:r>
    </w:p>
    <w:p>
      <w:pPr>
        <w:ind w:left="3534" w:hanging="3534" w:hangingChars="11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3月5日        鹿邑、淮阳、西华、扶沟、市直及各区补报</w:t>
      </w:r>
    </w:p>
    <w:p>
      <w:pPr>
        <w:ind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报名地点：周口市第六人民医院（周口市开元大道与中州大道交叉口东50米路南）</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jc w:val="both"/>
        <w:rPr>
          <w:rFonts w:hint="eastAsia" w:ascii="黑体" w:hAnsi="黑体" w:eastAsia="黑体"/>
          <w:color w:val="000000" w:themeColor="text1"/>
          <w:sz w:val="32"/>
          <w:szCs w:val="32"/>
          <w:lang w:val="en-US" w:eastAsia="zh-CN"/>
          <w14:textFill>
            <w14:solidFill>
              <w14:schemeClr w14:val="tx1"/>
            </w14:solidFill>
          </w14:textFill>
        </w:rPr>
      </w:pPr>
    </w:p>
    <w:p>
      <w:pPr>
        <w:jc w:val="both"/>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附件2：</w:t>
      </w:r>
    </w:p>
    <w:p>
      <w:pPr>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考生报名提交材料</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及</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排列顺序（202</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3</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年）</w:t>
      </w:r>
    </w:p>
    <w:p>
      <w:pPr>
        <w:ind w:firstLine="440" w:firstLineChars="100"/>
        <w:jc w:val="center"/>
        <w:rPr>
          <w:rFonts w:hint="eastAsia" w:ascii="黑体" w:hAnsi="黑体" w:eastAsia="黑体"/>
          <w:color w:val="000000" w:themeColor="text1"/>
          <w:sz w:val="44"/>
          <w:szCs w:val="44"/>
          <w14:textFill>
            <w14:solidFill>
              <w14:schemeClr w14:val="tx1"/>
            </w14:solidFill>
          </w14:textFill>
        </w:rPr>
      </w:pPr>
    </w:p>
    <w:p>
      <w:pPr>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一、报考临床助理执业医师：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（一）毕业证书原件。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（三）学历认证报告原件或《教育部学历证书电子注册备案表》(二维码需清晰，有效期需在4月30日前）。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（四）医师资格考试试用期考核证明。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年毕业生提供《应届医学专业毕业生医师资格考试报考承诺书》。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（七）试用机构为</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级及以下医疗机构需要提供带教老师医师资格证书、医师执业证书原件及复印件。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（八）医疗机构许可证正本及副本复印件。试用机构为三级医疗机构的不用提供。</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（九）所有复印件均需加盖单位公章。</w:t>
      </w:r>
    </w:p>
    <w:p>
      <w:pPr>
        <w:ind w:firstLine="321" w:firstLineChars="1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二、临床助理执业医师报考临床执业医师</w:t>
      </w:r>
      <w:r>
        <w:rPr>
          <w:rFonts w:hint="eastAsia" w:ascii="仿宋_GB2312" w:hAnsi="仿宋_GB2312" w:eastAsia="仿宋_GB2312" w:cs="仿宋_GB2312"/>
          <w:b/>
          <w:bCs/>
          <w:sz w:val="32"/>
          <w:szCs w:val="32"/>
          <w:lang w:eastAsia="zh-CN"/>
        </w:rPr>
        <w:t>（不需提交带教）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（一）助理执业证书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（二）助理资格证书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（五）学历认证报告原件或《教育部学历证书电子注册备案表》(二维码需清晰，有效期需在4月30日前）。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（六）执业助理医师报考执业医师执业期考核证明。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（八）医疗机构许可证正本及副本复印件。试用机构为三级医疗机构的不用提供。</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（九）所有复印件均需加盖单位公章。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三、直接报考临床执业医师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（三）学历认证报告原件或《教育部学历证书电子注册备案表》(二维码需清晰，有效期需在4月30日前）。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（四）医师资格考试试用期考核证明。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年毕业生提供《应届医学专业毕业生医师资格考试报考承诺书》。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（七）试用机构为</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级及以下医疗机构需要提供带教老师医师资格证书、医师执业证书原件及复印件。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（八）医疗机构许可证正本及副本复印件。试用机构为三级医疗机构的不用提供。</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（九）所有复印件均需加盖单位公章。</w:t>
      </w:r>
    </w:p>
    <w:p>
      <w:pPr>
        <w:ind w:firstLine="640" w:firstLineChars="200"/>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四、公卫类考生提交材料同临床类考生</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五、口腔类考生提交材料同临床类考生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还需满足</w:t>
      </w:r>
      <w:r>
        <w:rPr>
          <w:rFonts w:hint="eastAsia" w:ascii="仿宋_GB2312" w:hAnsi="仿宋_GB2312" w:eastAsia="仿宋_GB2312" w:cs="仿宋_GB2312"/>
          <w:sz w:val="32"/>
          <w:szCs w:val="32"/>
        </w:rPr>
        <w:t>所在试用医疗机构应设有口腔诊疗科目，所有医疗机构均需提交医疗机构执业许可证复印件</w:t>
      </w:r>
      <w:r>
        <w:rPr>
          <w:rFonts w:hint="eastAsia" w:ascii="仿宋_GB2312" w:hAnsi="仿宋_GB2312" w:eastAsia="仿宋_GB2312" w:cs="仿宋_GB2312"/>
          <w:sz w:val="32"/>
          <w:szCs w:val="32"/>
          <w:lang w:eastAsia="zh-CN"/>
        </w:rPr>
        <w:t>并加盖单位公章</w:t>
      </w:r>
      <w:r>
        <w:rPr>
          <w:rFonts w:hint="eastAsia" w:ascii="仿宋_GB2312" w:hAnsi="仿宋_GB2312" w:eastAsia="仿宋_GB2312" w:cs="仿宋_GB2312"/>
          <w:sz w:val="32"/>
          <w:szCs w:val="32"/>
        </w:rPr>
        <w:t>。</w:t>
      </w:r>
    </w:p>
    <w:p>
      <w:pPr>
        <w:numPr>
          <w:ilvl w:val="0"/>
          <w:numId w:val="1"/>
        </w:num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报考乡村全科助理执业医师</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（三）学历认证报告原件或《教育部学历证书电子注册备案表》(二维码需清晰，有效期需在4月30日前）。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（四）医师资格考试试用期考核证明。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）在乡卫生院或者村卫生室工作满一年的考核合格证明。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）知情同意书。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）报名审核法人责任承诺书。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年毕业生提供《应届医学专业毕业生医师资格考试报考承诺书》。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医疗机构许可证正本及副本复印件</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所有复印件均需加盖单位公章，报考乡村全科助理医师</w:t>
      </w:r>
      <w:r>
        <w:rPr>
          <w:rFonts w:hint="eastAsia" w:ascii="仿宋_GB2312" w:hAnsi="仿宋_GB2312" w:eastAsia="仿宋_GB2312" w:cs="仿宋_GB2312"/>
          <w:b/>
          <w:bCs/>
          <w:color w:val="000000" w:themeColor="text1"/>
          <w:sz w:val="32"/>
          <w:szCs w:val="32"/>
          <w14:textFill>
            <w14:solidFill>
              <w14:schemeClr w14:val="tx1"/>
            </w14:solidFill>
          </w14:textFill>
        </w:rPr>
        <w:t>不需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b/>
          <w:bCs/>
          <w:color w:val="000000" w:themeColor="text1"/>
          <w:sz w:val="32"/>
          <w:szCs w:val="32"/>
          <w14:textFill>
            <w14:solidFill>
              <w14:schemeClr w14:val="tx1"/>
            </w14:solidFill>
          </w14:textFill>
        </w:rPr>
        <w:t>带教</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七、2023年应届毕业研究生报考临床执业医师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（一）学生证。</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（二）本科毕业证书原件。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（四）学校教学医院出具的实习证明（不得在非教学医院报名）。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（六）学校出具的考生为专业学位研究生的证明。非专业型研究生不得报考。</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（七）当年毕业医学专业研究生医师资格考试报考承诺书。</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(八）试用机构为一级及以下医疗机构需要提供带教老师医师资格证书、医师执业证书原件及复印件。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（九）试用机构为二级及以下医疗机构的需要提供医疗机构许可证正本及副本复印件。</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（十）所有复印件均需加盖单位公章。</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考生应在2023年8月1日前向考点验证毕业证及学位证（毕业证，学位证为学术型研究生的取消考试资格）。</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八、个体诊所注册临床助理医师报考临床执业医师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（一）助理执业证书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（二）助理资格证书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（三）法定代表人医师资格证书。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（四）法定代表人医师执业证书。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（七）学历认证报告原件或《教育部学历证书电子注册备案表》(二维码需清晰，有效期需在4月30日前）。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（八）执业助理医师报考执业医师执业期考核证明。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（十）医疗机构执业许可证正本及副本复印件。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（十一）所有复印件均需加盖单位公章。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同一诊所多个助理医师报考的，材料应集中</w:t>
      </w:r>
      <w:r>
        <w:rPr>
          <w:rFonts w:hint="eastAsia" w:ascii="仿宋_GB2312" w:hAnsi="仿宋_GB2312" w:eastAsia="仿宋_GB2312" w:cs="仿宋_GB2312"/>
          <w:b/>
          <w:bCs/>
          <w:sz w:val="32"/>
          <w:szCs w:val="32"/>
          <w:lang w:eastAsia="zh-CN"/>
        </w:rPr>
        <w:t>申报</w:t>
      </w:r>
      <w:r>
        <w:rPr>
          <w:rFonts w:hint="eastAsia" w:ascii="仿宋_GB2312" w:hAnsi="仿宋_GB2312" w:eastAsia="仿宋_GB2312" w:cs="仿宋_GB2312"/>
          <w:b/>
          <w:bCs/>
          <w:sz w:val="32"/>
          <w:szCs w:val="32"/>
        </w:rPr>
        <w:t>。</w:t>
      </w:r>
    </w:p>
    <w:p>
      <w:pPr>
        <w:numPr>
          <w:ilvl w:val="0"/>
          <w:numId w:val="2"/>
        </w:num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简易程序考生</w:t>
      </w:r>
    </w:p>
    <w:p>
      <w:pPr>
        <w:spacing w:line="52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z w:val="32"/>
          <w:szCs w:val="32"/>
          <w:lang w:eastAsia="zh-CN"/>
        </w:rPr>
        <w:t>报名表</w:t>
      </w:r>
    </w:p>
    <w:p>
      <w:pPr>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b w:val="0"/>
          <w:bCs/>
          <w:sz w:val="32"/>
          <w:szCs w:val="32"/>
        </w:rPr>
        <w:t>2022年医师资格考试报名暨授予医师资格申请表</w:t>
      </w:r>
    </w:p>
    <w:p>
      <w:pPr>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2023年试用期考核证明</w:t>
      </w:r>
    </w:p>
    <w:p>
      <w:pPr>
        <w:numPr>
          <w:ilvl w:val="0"/>
          <w:numId w:val="3"/>
        </w:numPr>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身份证复印件</w:t>
      </w:r>
    </w:p>
    <w:p>
      <w:pPr>
        <w:numPr>
          <w:ilvl w:val="0"/>
          <w:numId w:val="3"/>
        </w:numPr>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医师资格考试现场确认简易程序知情承诺书</w:t>
      </w:r>
    </w:p>
    <w:p>
      <w:pPr>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报考乡村全科执业助理医师资格考生继续提供在乡卫生院或者村卫生室工作满一年的考核合格证明</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报考乡村全科执业助理医师资格考试知情同意书、乡村全科执业助理医师资格考试报名审核法定代表人责任承诺书。</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、归国留学生报考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（一）毕业证书。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（二）学历认证报告。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（四）学校所在国医师考试机构出具的，该学校该专业毕业生可以在该国参加医师资格考试的证明。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（五）入学期间护照。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（六）医师资格考试试用期考核证明。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年毕业生提供《应届医学专业毕业生医师资格考试报考承诺书》。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（九）试用机构为一级及以下医疗机构需要提供带教老师医师资格证书、医师执业证书原件及复印件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(十)医疗机构许可证正本及副本复印件。试用机构为三级医疗机构的不用提供。</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（十一）所有复印件均需加盖单位公章。</w:t>
      </w:r>
    </w:p>
    <w:p>
      <w:pPr>
        <w:spacing w:line="520" w:lineRule="exact"/>
        <w:ind w:firstLine="640" w:firstLineChars="200"/>
        <w:rPr>
          <w:rFonts w:hint="eastAsia" w:ascii="黑体" w:eastAsia="黑体"/>
          <w:bCs/>
          <w:sz w:val="32"/>
          <w:szCs w:val="32"/>
        </w:rPr>
      </w:pPr>
      <w:r>
        <w:rPr>
          <w:rFonts w:hint="eastAsia" w:ascii="黑体" w:eastAsia="黑体"/>
          <w:bCs/>
          <w:sz w:val="32"/>
          <w:szCs w:val="32"/>
          <w:lang w:eastAsia="zh-CN"/>
        </w:rPr>
        <w:t>十一</w:t>
      </w:r>
      <w:r>
        <w:rPr>
          <w:rFonts w:hint="eastAsia" w:ascii="黑体" w:eastAsia="黑体"/>
          <w:bCs/>
          <w:sz w:val="32"/>
          <w:szCs w:val="32"/>
        </w:rPr>
        <w:t>、试用医疗机构要求</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报考机构</w:t>
      </w:r>
      <w:r>
        <w:rPr>
          <w:rFonts w:hint="eastAsia" w:ascii="仿宋_GB2312" w:hAnsi="仿宋_GB2312" w:eastAsia="仿宋_GB2312" w:cs="仿宋_GB2312"/>
          <w:b w:val="0"/>
          <w:bCs w:val="0"/>
          <w:sz w:val="32"/>
          <w:szCs w:val="32"/>
        </w:rPr>
        <w:t>必须是医疗、预防、保健医疗机构。无《医疗机构执业许可证》的单位不能报考。如公司企业、卫生监督所等。</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（二）血站举办门诊部注册助理医师可以报考。采供血机构（血站、单采浆站）不能作为考生试用单位。</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（三）疾控中心报考公共卫生类别，如无门诊部，可提交疾控中心单位机构许可证加盖单位公章，并提交当年报考考生名单，加盖单位公章。</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（四）医疗机构类别必须清晰、明确。如有的副本上名称是卫生室，类别是诊所，不一致不能报。</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试用机构是个体诊所的。必须提交所在医疗机构的《医疗机构执业许可证》正、副本复印件。试用机构负责人的《医师资格证书》、《医师执业证书》原件及复印件，并同时满足校验合格和科目合适两个条件。</w:t>
      </w:r>
    </w:p>
    <w:p>
      <w:pPr>
        <w:tabs>
          <w:tab w:val="left" w:pos="2880"/>
        </w:tabs>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）诊所</w:t>
      </w:r>
      <w:r>
        <w:rPr>
          <w:rFonts w:hint="eastAsia" w:ascii="仿宋_GB2312" w:hAnsi="仿宋_GB2312" w:eastAsia="仿宋_GB2312" w:cs="仿宋_GB2312"/>
          <w:b w:val="0"/>
          <w:bCs w:val="0"/>
          <w:sz w:val="32"/>
          <w:szCs w:val="32"/>
          <w:lang w:eastAsia="zh-CN"/>
        </w:rPr>
        <w:t>及卫生室、卫生所</w:t>
      </w:r>
      <w:r>
        <w:rPr>
          <w:rFonts w:hint="eastAsia" w:ascii="仿宋_GB2312" w:hAnsi="仿宋_GB2312" w:eastAsia="仿宋_GB2312" w:cs="仿宋_GB2312"/>
          <w:b w:val="0"/>
          <w:bCs w:val="0"/>
          <w:sz w:val="32"/>
          <w:szCs w:val="32"/>
        </w:rPr>
        <w:t>不能直接报助理医师或执业医师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注册的助理医师可报考执业医师。个体诊所</w:t>
      </w:r>
      <w:r>
        <w:rPr>
          <w:rFonts w:hint="eastAsia" w:ascii="仿宋_GB2312" w:hAnsi="仿宋_GB2312" w:eastAsia="仿宋_GB2312" w:cs="仿宋_GB2312"/>
          <w:b w:val="0"/>
          <w:bCs w:val="0"/>
          <w:color w:val="000000" w:themeColor="text1"/>
          <w:sz w:val="32"/>
          <w:szCs w:val="32"/>
          <w14:textFill>
            <w14:solidFill>
              <w14:schemeClr w14:val="tx1"/>
            </w14:solidFill>
          </w14:textFill>
        </w:rPr>
        <w:t>法人、</w:t>
      </w:r>
      <w:r>
        <w:rPr>
          <w:rFonts w:hint="eastAsia" w:ascii="仿宋_GB2312" w:hAnsi="仿宋_GB2312" w:eastAsia="仿宋_GB2312" w:cs="仿宋_GB2312"/>
          <w:b w:val="0"/>
          <w:bCs w:val="0"/>
          <w:sz w:val="32"/>
          <w:szCs w:val="32"/>
        </w:rPr>
        <w:t>主要负责人是助理医师的，不能报考执业医师。</w:t>
      </w:r>
    </w:p>
    <w:p>
      <w:pPr>
        <w:tabs>
          <w:tab w:val="left" w:pos="2880"/>
        </w:tabs>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）直接报助理或执业医师。必须有同类别执业医师带教。带教老师需在该单位注册满一年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所有的助理升执业均不需要执业医师带教。</w:t>
      </w:r>
    </w:p>
    <w:p>
      <w:pPr>
        <w:tabs>
          <w:tab w:val="left" w:pos="2880"/>
        </w:tabs>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）参加规范化培训的学员可从规培基地报名。</w:t>
      </w:r>
    </w:p>
    <w:p>
      <w:pPr>
        <w:spacing w:line="52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九</w:t>
      </w:r>
      <w:r>
        <w:rPr>
          <w:rFonts w:hint="eastAsia" w:ascii="仿宋_GB2312" w:hAnsi="仿宋_GB2312" w:eastAsia="仿宋_GB2312" w:cs="仿宋_GB2312"/>
          <w:b w:val="0"/>
          <w:bCs w:val="0"/>
          <w:sz w:val="32"/>
          <w:szCs w:val="32"/>
        </w:rPr>
        <w:t>）二级及以下医疗机构，以及不设床位的医疗机构。均需提交《医疗机构执业许可证》正、副本复印件，副本复印件需将单位信息、诊疗科目、增补科目、变更信息、有效期等信息复印完整）。</w:t>
      </w:r>
    </w:p>
    <w:p>
      <w:pPr>
        <w:spacing w:line="520" w:lineRule="exact"/>
        <w:ind w:firstLine="640"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十</w:t>
      </w:r>
      <w:r>
        <w:rPr>
          <w:rFonts w:hint="eastAsia" w:ascii="仿宋_GB2312" w:hAnsi="仿宋_GB2312" w:eastAsia="仿宋_GB2312" w:cs="仿宋_GB2312"/>
          <w:b w:val="0"/>
          <w:bCs w:val="0"/>
          <w:color w:val="000000"/>
          <w:sz w:val="32"/>
          <w:szCs w:val="32"/>
        </w:rPr>
        <w:t>）试用单位出具的《医师资格考试试用期考核证明》、《执业助理医师报考执业医师执业期考核证明》，尤其是《执业助理医师报考执业医师执业期满考核证明》如执业地点涉及多个单位，须多个单位同时开具证明，每个单位一份（加盖单位公章和法人签字或签名章，缺一不可）。</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）计划生育技术服务机构人员报考需要提交县级以上</w:t>
      </w:r>
      <w:r>
        <w:rPr>
          <w:rFonts w:hint="eastAsia" w:ascii="仿宋_GB2312" w:hAnsi="仿宋_GB2312" w:eastAsia="仿宋_GB2312" w:cs="仿宋_GB2312"/>
          <w:bCs/>
          <w:sz w:val="32"/>
          <w:szCs w:val="32"/>
        </w:rPr>
        <w:t>卫生健康行政部门</w:t>
      </w:r>
      <w:r>
        <w:rPr>
          <w:rFonts w:hint="eastAsia" w:ascii="仿宋_GB2312" w:hAnsi="仿宋_GB2312" w:eastAsia="仿宋_GB2312" w:cs="仿宋_GB2312"/>
          <w:sz w:val="32"/>
          <w:szCs w:val="32"/>
        </w:rPr>
        <w:t>同意其报考的证明。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）《医疗机构执业许可证》（正、副本）复印件放在个人材料最后位置，单位加盖公章。</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）试用证明的章为机构公章，不认可部门章（如医院办公室、医务处等）。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）试用机构是一级及以下医疗机构，报考执业医师或助理执业医师的，提交在该机构注册的带教老师《医师资格证书》和《医师执业证》原件及复印件（该医师注册年限需一年以上），助升执考生不需提交。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）所有材料凡未注明复印件者，均要求原件。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）材料不齐的，</w:t>
      </w:r>
      <w:r>
        <w:rPr>
          <w:rFonts w:hint="eastAsia" w:ascii="仿宋_GB2312" w:hAnsi="仿宋_GB2312" w:eastAsia="仿宋_GB2312" w:cs="仿宋_GB2312"/>
          <w:sz w:val="32"/>
          <w:szCs w:val="32"/>
          <w:lang w:eastAsia="zh-CN"/>
        </w:rPr>
        <w:t>现场审核</w:t>
      </w:r>
      <w:r>
        <w:rPr>
          <w:rFonts w:hint="eastAsia" w:ascii="仿宋_GB2312" w:hAnsi="仿宋_GB2312" w:eastAsia="仿宋_GB2312" w:cs="仿宋_GB2312"/>
          <w:sz w:val="32"/>
          <w:szCs w:val="32"/>
        </w:rPr>
        <w:t>时将被退回补充材料。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）乡镇助理执业医师（类别代码215）不能报考执业医师。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）五年制大专报考需要另提交报考知情同意书。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）申请短线加试的考生另需提交短线加试申请表。</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）所有考生（含技能免考、简易程序）都需网上报名，现场审核报名材料</w:t>
      </w:r>
      <w:r>
        <w:rPr>
          <w:rFonts w:hint="eastAsia" w:ascii="仿宋_GB2312" w:hAnsi="仿宋_GB2312" w:eastAsia="仿宋_GB2312" w:cs="仿宋_GB2312"/>
          <w:sz w:val="32"/>
          <w:szCs w:val="32"/>
          <w:lang w:eastAsia="zh-CN"/>
        </w:rPr>
        <w:t>，未在网上报名者，一律不收取材料。</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320" w:firstLineChars="100"/>
        <w:jc w:val="center"/>
        <w:rPr>
          <w:rFonts w:hint="eastAsia" w:ascii="仿宋_GB2312" w:hAnsi="仿宋_GB2312" w:eastAsia="仿宋_GB2312" w:cs="仿宋_GB2312"/>
          <w:sz w:val="32"/>
          <w:szCs w:val="32"/>
        </w:rPr>
      </w:pPr>
    </w:p>
    <w:p>
      <w:pPr>
        <w:ind w:firstLine="320" w:firstLineChars="100"/>
        <w:jc w:val="center"/>
        <w:rPr>
          <w:rFonts w:hint="eastAsia" w:ascii="仿宋_GB2312" w:hAnsi="仿宋_GB2312" w:eastAsia="仿宋_GB2312" w:cs="仿宋_GB2312"/>
          <w:sz w:val="32"/>
          <w:szCs w:val="32"/>
        </w:rPr>
      </w:pPr>
    </w:p>
    <w:p>
      <w:pPr>
        <w:ind w:firstLine="320" w:firstLineChars="100"/>
        <w:jc w:val="center"/>
        <w:rPr>
          <w:rFonts w:hint="eastAsia" w:ascii="仿宋_GB2312" w:hAnsi="仿宋_GB2312" w:eastAsia="仿宋_GB2312" w:cs="仿宋_GB2312"/>
          <w:sz w:val="32"/>
          <w:szCs w:val="32"/>
        </w:rPr>
      </w:pPr>
    </w:p>
    <w:p>
      <w:pPr>
        <w:ind w:firstLine="320" w:firstLineChars="100"/>
        <w:jc w:val="center"/>
        <w:rPr>
          <w:rFonts w:hint="eastAsia" w:ascii="仿宋_GB2312" w:hAnsi="仿宋_GB2312" w:eastAsia="仿宋_GB2312" w:cs="仿宋_GB2312"/>
          <w:sz w:val="32"/>
          <w:szCs w:val="32"/>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附件3：现场确认相关表格</w:t>
      </w:r>
    </w:p>
    <w:p>
      <w:pPr>
        <w:spacing w:line="500" w:lineRule="exact"/>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医师资格考试试用期考核证明</w:t>
      </w:r>
    </w:p>
    <w:tbl>
      <w:tblPr>
        <w:tblStyle w:val="4"/>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6" w:type="dxa"/>
            <w:tcBorders>
              <w:lef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出生年月</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6" w:type="dxa"/>
            <w:tcBorders>
              <w:left w:val="single" w:color="000000" w:sz="2" w:space="0"/>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医学学历</w:t>
            </w:r>
          </w:p>
        </w:tc>
        <w:tc>
          <w:tcPr>
            <w:tcW w:w="1967" w:type="dxa"/>
            <w:gridSpan w:val="2"/>
            <w:tcBorders>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取得学历</w:t>
            </w:r>
          </w:p>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6" w:type="dxa"/>
            <w:tcBorders>
              <w:left w:val="single" w:color="000000" w:sz="2" w:space="0"/>
              <w:bottom w:val="single" w:color="000000" w:sz="2"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  件</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有效期</w:t>
            </w:r>
          </w:p>
        </w:tc>
        <w:tc>
          <w:tcPr>
            <w:tcW w:w="1967" w:type="dxa"/>
            <w:gridSpan w:val="2"/>
            <w:tcBorders>
              <w:bottom w:val="single" w:color="000000" w:sz="2"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7357" w:type="dxa"/>
            <w:gridSpan w:val="9"/>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地址</w:t>
            </w:r>
          </w:p>
        </w:tc>
        <w:tc>
          <w:tcPr>
            <w:tcW w:w="4114"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6"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邮编</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登记号</w:t>
            </w:r>
          </w:p>
        </w:tc>
        <w:tc>
          <w:tcPr>
            <w:tcW w:w="4114"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6"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法人姓名</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试用起止</w:t>
            </w:r>
          </w:p>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）年（  ）月</w:t>
            </w:r>
            <w:r>
              <w:rPr>
                <w:rFonts w:hint="eastAsia" w:ascii="宋体" w:hAnsi="宋体"/>
                <w:color w:val="000000" w:themeColor="text1"/>
                <w:sz w:val="24"/>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至</w:t>
            </w:r>
            <w:r>
              <w:rPr>
                <w:rFonts w:ascii="宋体" w:hAnsi="宋体"/>
                <w:color w:val="000000" w:themeColor="text1"/>
                <w:sz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主要试用</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  教  老  师</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1510" w:type="dxa"/>
            <w:gridSpan w:val="2"/>
            <w:tcBorders>
              <w:bottom w:val="single" w:color="auto" w:sz="4"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试用机构</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考核意见</w:t>
            </w:r>
          </w:p>
        </w:tc>
        <w:tc>
          <w:tcPr>
            <w:tcW w:w="8294" w:type="dxa"/>
            <w:gridSpan w:val="10"/>
            <w:tcBorders>
              <w:bottom w:val="single" w:color="auto" w:sz="4" w:space="0"/>
            </w:tcBorders>
            <w:vAlign w:val="center"/>
          </w:tcPr>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14:textFill>
                  <w14:solidFill>
                    <w14:schemeClr w14:val="tx1"/>
                  </w14:solidFill>
                </w14:textFill>
              </w:rPr>
            </w:pPr>
          </w:p>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  （        ）     不合格（        ）</w:t>
            </w:r>
          </w:p>
          <w:p>
            <w:pPr>
              <w:spacing w:line="400" w:lineRule="exact"/>
              <w:rPr>
                <w:rFonts w:ascii="宋体" w:hAnsi="宋体"/>
                <w:color w:val="000000" w:themeColor="text1"/>
                <w:sz w:val="24"/>
                <w14:textFill>
                  <w14:solidFill>
                    <w14:schemeClr w14:val="tx1"/>
                  </w14:solidFill>
                </w14:textFill>
              </w:rPr>
            </w:pPr>
          </w:p>
          <w:p>
            <w:pPr>
              <w:spacing w:line="400" w:lineRule="exact"/>
              <w:ind w:firstLine="1255" w:firstLineChars="523"/>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单位法人</w:t>
            </w:r>
            <w:r>
              <w:rPr>
                <w:rFonts w:hint="eastAsia" w:ascii="宋体" w:hAnsi="宋体"/>
                <w:color w:val="000000" w:themeColor="text1"/>
                <w:sz w:val="24"/>
                <w14:textFill>
                  <w14:solidFill>
                    <w14:schemeClr w14:val="tx1"/>
                  </w14:solidFill>
                </w14:textFill>
              </w:rPr>
              <w:t>代表/法定代表人</w:t>
            </w:r>
            <w:r>
              <w:rPr>
                <w:rFonts w:ascii="宋体" w:hAnsi="宋体"/>
                <w:color w:val="000000" w:themeColor="text1"/>
                <w:sz w:val="24"/>
                <w14:textFill>
                  <w14:solidFill>
                    <w14:schemeClr w14:val="tx1"/>
                  </w14:solidFill>
                </w14:textFill>
              </w:rPr>
              <w:t>签字</w:t>
            </w:r>
            <w:r>
              <w:rPr>
                <w:rFonts w:hint="eastAsia" w:ascii="宋体" w:hAnsi="宋体"/>
                <w:color w:val="000000" w:themeColor="text1"/>
                <w:sz w:val="24"/>
                <w14:textFill>
                  <w14:solidFill>
                    <w14:schemeClr w14:val="tx1"/>
                  </w14:solidFill>
                </w14:textFill>
              </w:rPr>
              <w:t>：</w:t>
            </w:r>
          </w:p>
          <w:p>
            <w:pPr>
              <w:spacing w:line="400" w:lineRule="exact"/>
              <w:ind w:firstLine="4132" w:firstLineChars="172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单位公章</w:t>
            </w:r>
            <w:r>
              <w:rPr>
                <w:rFonts w:hint="eastAsia" w:ascii="宋体" w:hAnsi="宋体"/>
                <w:color w:val="000000" w:themeColor="text1"/>
                <w:sz w:val="24"/>
                <w14:textFill>
                  <w14:solidFill>
                    <w14:schemeClr w14:val="tx1"/>
                  </w14:solidFill>
                </w14:textFill>
              </w:rPr>
              <w:t>）</w:t>
            </w:r>
          </w:p>
          <w:p>
            <w:pPr>
              <w:spacing w:line="400" w:lineRule="exact"/>
              <w:ind w:firstLine="1538" w:firstLineChars="641"/>
              <w:rPr>
                <w:rFonts w:hint="eastAsia" w:ascii="宋体" w:hAnsi="宋体"/>
                <w:color w:val="000000" w:themeColor="text1"/>
                <w:sz w:val="24"/>
                <w14:textFill>
                  <w14:solidFill>
                    <w14:schemeClr w14:val="tx1"/>
                  </w14:solidFill>
                </w14:textFill>
              </w:rPr>
            </w:pPr>
          </w:p>
          <w:p>
            <w:pPr>
              <w:ind w:firstLine="1538" w:firstLineChars="641"/>
              <w:rPr>
                <w:rFonts w:ascii="宋体" w:hAnsi="宋体"/>
                <w:color w:val="000000" w:themeColor="text1"/>
                <w:sz w:val="10"/>
                <w:szCs w:val="10"/>
                <w14:textFill>
                  <w14:solidFill>
                    <w14:schemeClr w14:val="tx1"/>
                  </w14:solidFill>
                </w14:textFill>
              </w:rPr>
            </w:pPr>
            <w:r>
              <w:rPr>
                <w:rFonts w:ascii="宋体" w:hAnsi="宋体"/>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w:t>
            </w:r>
          </w:p>
        </w:tc>
        <w:tc>
          <w:tcPr>
            <w:tcW w:w="9190" w:type="dxa"/>
            <w:gridSpan w:val="11"/>
            <w:tcBorders>
              <w:top w:val="single" w:color="auto" w:sz="4" w:space="0"/>
              <w:left w:val="nil"/>
              <w:bottom w:val="nil"/>
              <w:right w:val="nil"/>
            </w:tcBorders>
            <w:vAlign w:val="center"/>
          </w:tcPr>
          <w:p>
            <w:pPr>
              <w:spacing w:line="300" w:lineRule="exact"/>
              <w:ind w:left="212" w:leftChars="1" w:hanging="210" w:hanging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.带教老师对考生从岗位胜任力</w:t>
            </w:r>
            <w:r>
              <w:rPr>
                <w:rFonts w:hint="eastAsia" w:ascii="宋体" w:hAnsi="宋体"/>
                <w:color w:val="000000" w:themeColor="text1"/>
                <w:sz w:val="21"/>
                <w:szCs w:val="21"/>
                <w14:textFill>
                  <w14:solidFill>
                    <w14:schemeClr w14:val="tx1"/>
                  </w14:solidFill>
                </w14:textFill>
              </w:rPr>
              <w:t>（如：</w:t>
            </w:r>
            <w:r>
              <w:rPr>
                <w:rFonts w:ascii="宋体" w:hAnsi="宋体"/>
                <w:color w:val="000000" w:themeColor="text1"/>
                <w:sz w:val="21"/>
                <w:szCs w:val="21"/>
                <w14:textFill>
                  <w14:solidFill>
                    <w14:schemeClr w14:val="tx1"/>
                  </w14:solidFill>
                </w14:textFill>
              </w:rPr>
              <w:t>基本技能、医患关系、医际关系及职业道德操守等方面</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作综合评价是否合格</w:t>
            </w:r>
            <w:r>
              <w:rPr>
                <w:rFonts w:hint="eastAsia" w:ascii="宋体" w:hAnsi="宋体"/>
                <w:color w:val="000000" w:themeColor="text1"/>
                <w:sz w:val="21"/>
                <w:szCs w:val="21"/>
                <w14:textFill>
                  <w14:solidFill>
                    <w14:schemeClr w14:val="tx1"/>
                  </w14:solidFill>
                </w14:textFill>
              </w:rPr>
              <w:t>，并在相应栏目划“√”</w:t>
            </w:r>
            <w:r>
              <w:rPr>
                <w:rFonts w:ascii="宋体" w:hAnsi="宋体"/>
                <w:color w:val="000000" w:themeColor="text1"/>
                <w:sz w:val="21"/>
                <w:szCs w:val="21"/>
                <w14:textFill>
                  <w14:solidFill>
                    <w14:schemeClr w14:val="tx1"/>
                  </w14:solidFill>
                </w14:textFill>
              </w:rPr>
              <w:t>。</w:t>
            </w:r>
          </w:p>
          <w:p>
            <w:pPr>
              <w:spacing w:line="3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ascii="宋体" w:hAnsi="宋体"/>
                <w:b/>
                <w:color w:val="000000" w:themeColor="text1"/>
                <w:sz w:val="21"/>
                <w:szCs w:val="21"/>
                <w14:textFill>
                  <w14:solidFill>
                    <w14:schemeClr w14:val="tx1"/>
                  </w14:solidFill>
                </w14:textFill>
              </w:rPr>
              <w:t>军队考生须提交团级以上卫生部门的</w:t>
            </w:r>
            <w:r>
              <w:rPr>
                <w:rFonts w:hint="eastAsia" w:ascii="宋体" w:hAnsi="宋体"/>
                <w:b/>
                <w:color w:val="000000" w:themeColor="text1"/>
                <w:sz w:val="21"/>
                <w:szCs w:val="21"/>
                <w14:textFill>
                  <w14:solidFill>
                    <w14:schemeClr w14:val="tx1"/>
                  </w14:solidFill>
                </w14:textFill>
              </w:rPr>
              <w:t>审核</w:t>
            </w:r>
            <w:r>
              <w:rPr>
                <w:rFonts w:ascii="宋体" w:hAnsi="宋体"/>
                <w:b/>
                <w:color w:val="000000" w:themeColor="text1"/>
                <w:sz w:val="21"/>
                <w:szCs w:val="21"/>
                <w14:textFill>
                  <w14:solidFill>
                    <w14:schemeClr w14:val="tx1"/>
                  </w14:solidFill>
                </w14:textFill>
              </w:rPr>
              <w:t>证明</w:t>
            </w:r>
            <w:r>
              <w:rPr>
                <w:rFonts w:hint="eastAsia" w:ascii="宋体" w:hAnsi="宋体"/>
                <w:b/>
                <w:color w:val="000000" w:themeColor="text1"/>
                <w:sz w:val="21"/>
                <w:szCs w:val="21"/>
                <w14:textFill>
                  <w14:solidFill>
                    <w14:schemeClr w14:val="tx1"/>
                  </w14:solidFill>
                </w14:textFill>
              </w:rPr>
              <w:t>。</w:t>
            </w:r>
          </w:p>
          <w:p>
            <w:pPr>
              <w:spacing w:line="300" w:lineRule="exact"/>
              <w:rPr>
                <w:b/>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.本表栏目空间不够填写，可另附页。</w:t>
            </w:r>
          </w:p>
        </w:tc>
      </w:tr>
    </w:tbl>
    <w:p>
      <w:pPr>
        <w:spacing w:line="50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执业助理医师报考执业医师执业期</w:t>
      </w:r>
      <w:r>
        <w:rPr>
          <w:rFonts w:ascii="宋体" w:hAnsi="宋体"/>
          <w:b/>
          <w:color w:val="000000" w:themeColor="text1"/>
          <w:sz w:val="36"/>
          <w:szCs w:val="36"/>
          <w14:textFill>
            <w14:solidFill>
              <w14:schemeClr w14:val="tx1"/>
            </w14:solidFill>
          </w14:textFill>
        </w:rPr>
        <w:t>考核证明</w:t>
      </w:r>
    </w:p>
    <w:p>
      <w:pPr>
        <w:rPr>
          <w:rFonts w:hint="eastAsia"/>
          <w:color w:val="000000" w:themeColor="text1"/>
          <w:sz w:val="24"/>
          <w14:textFill>
            <w14:solidFill>
              <w14:schemeClr w14:val="tx1"/>
            </w14:solidFill>
          </w14:textFill>
        </w:rPr>
      </w:pPr>
    </w:p>
    <w:p>
      <w:pPr>
        <w:ind w:left="-540" w:leftChars="-257" w:right="-596" w:rightChars="-284"/>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执业助理医师资格证书</w:t>
      </w:r>
      <w:r>
        <w:rPr>
          <w:color w:val="000000" w:themeColor="text1"/>
          <w:sz w:val="24"/>
          <w14:textFill>
            <w14:solidFill>
              <w14:schemeClr w14:val="tx1"/>
            </w14:solidFill>
          </w14:textFill>
        </w:rPr>
        <w:t>编号：</w:t>
      </w:r>
      <w:r>
        <w:rPr>
          <w:rFonts w:hint="eastAsia"/>
          <w:color w:val="000000" w:themeColor="text1"/>
          <w:sz w:val="24"/>
          <w14:textFill>
            <w14:solidFill>
              <w14:schemeClr w14:val="tx1"/>
            </w14:solidFill>
          </w14:textFill>
        </w:rPr>
        <w:t>（                                                  ）</w:t>
      </w:r>
    </w:p>
    <w:p>
      <w:pPr>
        <w:ind w:left="-540" w:leftChars="-257" w:right="-596" w:rightChars="-284"/>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执业助理医师执业证书编号：（                                                  ）</w:t>
      </w:r>
    </w:p>
    <w:tbl>
      <w:tblPr>
        <w:tblStyle w:val="4"/>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4" w:type="dxa"/>
            <w:tcBorders>
              <w:lef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民    族</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取得学历</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    月</w:t>
            </w:r>
          </w:p>
        </w:tc>
        <w:tc>
          <w:tcPr>
            <w:tcW w:w="1827" w:type="dxa"/>
            <w:tcBorders>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4" w:type="dxa"/>
            <w:tcBorders>
              <w:left w:val="single" w:color="000000" w:sz="2" w:space="0"/>
              <w:bottom w:val="single" w:color="000000" w:sz="2"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  件</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有效期</w:t>
            </w:r>
          </w:p>
        </w:tc>
        <w:tc>
          <w:tcPr>
            <w:tcW w:w="1827" w:type="dxa"/>
            <w:tcBorders>
              <w:bottom w:val="single" w:color="000000" w:sz="2"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7359" w:type="dxa"/>
            <w:gridSpan w:val="8"/>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地址</w:t>
            </w:r>
          </w:p>
        </w:tc>
        <w:tc>
          <w:tcPr>
            <w:tcW w:w="4258"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4"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邮编</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登记号</w:t>
            </w:r>
          </w:p>
        </w:tc>
        <w:tc>
          <w:tcPr>
            <w:tcW w:w="4258"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4"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法人姓名</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起止</w:t>
            </w:r>
          </w:p>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）年（  ）月</w:t>
            </w:r>
            <w:r>
              <w:rPr>
                <w:rFonts w:hint="eastAsia" w:ascii="宋体" w:hAnsi="宋体"/>
                <w:color w:val="000000" w:themeColor="text1"/>
                <w:sz w:val="24"/>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至</w:t>
            </w:r>
            <w:r>
              <w:rPr>
                <w:rFonts w:ascii="宋体" w:hAnsi="宋体"/>
                <w:color w:val="000000" w:themeColor="text1"/>
                <w:sz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主要</w:t>
            </w:r>
            <w:r>
              <w:rPr>
                <w:rFonts w:hint="eastAsia" w:ascii="宋体" w:hAnsi="宋体"/>
                <w:color w:val="000000" w:themeColor="text1"/>
                <w:sz w:val="24"/>
                <w14:textFill>
                  <w14:solidFill>
                    <w14:schemeClr w14:val="tx1"/>
                  </w14:solidFill>
                </w14:textFill>
              </w:rPr>
              <w:t>工作</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带  教  </w:t>
            </w:r>
            <w:r>
              <w:rPr>
                <w:rFonts w:hint="eastAsia" w:ascii="宋体" w:hAnsi="宋体"/>
                <w:color w:val="000000" w:themeColor="text1"/>
                <w:sz w:val="24"/>
                <w14:textFill>
                  <w14:solidFill>
                    <w14:schemeClr w14:val="tx1"/>
                  </w14:solidFill>
                </w14:textFill>
              </w:rPr>
              <w:t>执  业</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机构</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考核意见</w:t>
            </w:r>
          </w:p>
        </w:tc>
        <w:tc>
          <w:tcPr>
            <w:tcW w:w="8296" w:type="dxa"/>
            <w:gridSpan w:val="9"/>
            <w:tcBorders>
              <w:bottom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14:textFill>
                  <w14:solidFill>
                    <w14:schemeClr w14:val="tx1"/>
                  </w14:solidFill>
                </w14:textFill>
              </w:rPr>
            </w:pPr>
          </w:p>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  （        ）      不合格（        ）</w:t>
            </w:r>
          </w:p>
          <w:p>
            <w:pPr>
              <w:spacing w:line="400" w:lineRule="exact"/>
              <w:rPr>
                <w:rFonts w:ascii="宋体" w:hAnsi="宋体"/>
                <w:color w:val="000000" w:themeColor="text1"/>
                <w:sz w:val="24"/>
                <w14:textFill>
                  <w14:solidFill>
                    <w14:schemeClr w14:val="tx1"/>
                  </w14:solidFill>
                </w14:textFill>
              </w:rPr>
            </w:pPr>
          </w:p>
          <w:p>
            <w:pPr>
              <w:spacing w:line="400" w:lineRule="exact"/>
              <w:ind w:firstLine="1255" w:firstLineChars="523"/>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单位法人</w:t>
            </w:r>
            <w:r>
              <w:rPr>
                <w:rFonts w:hint="eastAsia" w:ascii="宋体" w:hAnsi="宋体"/>
                <w:color w:val="000000" w:themeColor="text1"/>
                <w:sz w:val="24"/>
                <w14:textFill>
                  <w14:solidFill>
                    <w14:schemeClr w14:val="tx1"/>
                  </w14:solidFill>
                </w14:textFill>
              </w:rPr>
              <w:t>代表/法定代表人</w:t>
            </w:r>
            <w:r>
              <w:rPr>
                <w:rFonts w:ascii="宋体" w:hAnsi="宋体"/>
                <w:color w:val="000000" w:themeColor="text1"/>
                <w:sz w:val="24"/>
                <w14:textFill>
                  <w14:solidFill>
                    <w14:schemeClr w14:val="tx1"/>
                  </w14:solidFill>
                </w14:textFill>
              </w:rPr>
              <w:t>签字</w:t>
            </w:r>
            <w:r>
              <w:rPr>
                <w:rFonts w:hint="eastAsia" w:ascii="宋体" w:hAnsi="宋体"/>
                <w:color w:val="000000" w:themeColor="text1"/>
                <w:sz w:val="24"/>
                <w14:textFill>
                  <w14:solidFill>
                    <w14:schemeClr w14:val="tx1"/>
                  </w14:solidFill>
                </w14:textFill>
              </w:rPr>
              <w:t>：</w:t>
            </w:r>
          </w:p>
          <w:p>
            <w:pPr>
              <w:spacing w:line="400" w:lineRule="exact"/>
              <w:ind w:firstLine="4252" w:firstLineChars="177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单位公章）</w:t>
            </w:r>
          </w:p>
          <w:p>
            <w:pPr>
              <w:spacing w:line="400" w:lineRule="exact"/>
              <w:ind w:firstLine="1538" w:firstLineChars="641"/>
              <w:rPr>
                <w:rFonts w:hint="eastAsia" w:ascii="宋体" w:hAnsi="宋体"/>
                <w:color w:val="000000" w:themeColor="text1"/>
                <w:sz w:val="24"/>
                <w14:textFill>
                  <w14:solidFill>
                    <w14:schemeClr w14:val="tx1"/>
                  </w14:solidFill>
                </w14:textFill>
              </w:rPr>
            </w:pPr>
          </w:p>
          <w:p>
            <w:pPr>
              <w:spacing w:line="400" w:lineRule="exact"/>
              <w:ind w:firstLine="1538" w:firstLineChars="641"/>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color w:val="000000" w:themeColor="text1"/>
                <w:sz w:val="24"/>
                <w14:textFill>
                  <w14:solidFill>
                    <w14:schemeClr w14:val="tx1"/>
                  </w14:solidFill>
                </w14:textFill>
              </w:rPr>
            </w:pPr>
            <w:r>
              <w:rPr>
                <w:color w:val="000000" w:themeColor="text1"/>
                <w:sz w:val="24"/>
                <w14:textFill>
                  <w14:solidFill>
                    <w14:schemeClr w14:val="tx1"/>
                  </w14:solidFill>
                </w14:textFill>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.带教老师对考生从岗位胜任力</w:t>
            </w:r>
            <w:r>
              <w:rPr>
                <w:rFonts w:hint="eastAsia" w:ascii="宋体" w:hAnsi="宋体"/>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基本技能、医患关系、医际关系及职业道德操守等方面</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作综合评价是否合格</w:t>
            </w:r>
            <w:r>
              <w:rPr>
                <w:rFonts w:hint="eastAsia" w:ascii="宋体" w:hAnsi="宋体"/>
                <w:color w:val="000000" w:themeColor="text1"/>
                <w:sz w:val="24"/>
                <w14:textFill>
                  <w14:solidFill>
                    <w14:schemeClr w14:val="tx1"/>
                  </w14:solidFill>
                </w14:textFill>
              </w:rPr>
              <w:t>，并在相应栏目划“√”</w:t>
            </w:r>
            <w:r>
              <w:rPr>
                <w:rFonts w:ascii="宋体" w:hAnsi="宋体"/>
                <w:color w:val="000000" w:themeColor="text1"/>
                <w:sz w:val="24"/>
                <w14:textFill>
                  <w14:solidFill>
                    <w14:schemeClr w14:val="tx1"/>
                  </w14:solidFill>
                </w14:textFill>
              </w:rPr>
              <w:t>。</w:t>
            </w:r>
          </w:p>
          <w:p>
            <w:pPr>
              <w:spacing w:line="3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军队考生须提交团级以上卫生部门的</w:t>
            </w:r>
            <w:r>
              <w:rPr>
                <w:rFonts w:hint="eastAsia" w:ascii="宋体" w:hAnsi="宋体"/>
                <w:b/>
                <w:color w:val="000000" w:themeColor="text1"/>
                <w:sz w:val="24"/>
                <w14:textFill>
                  <w14:solidFill>
                    <w14:schemeClr w14:val="tx1"/>
                  </w14:solidFill>
                </w14:textFill>
              </w:rPr>
              <w:t>审核</w:t>
            </w:r>
            <w:r>
              <w:rPr>
                <w:rFonts w:ascii="宋体" w:hAnsi="宋体"/>
                <w:b/>
                <w:color w:val="000000" w:themeColor="text1"/>
                <w:sz w:val="24"/>
                <w14:textFill>
                  <w14:solidFill>
                    <w14:schemeClr w14:val="tx1"/>
                  </w14:solidFill>
                </w14:textFill>
              </w:rPr>
              <w:t>证明</w:t>
            </w:r>
            <w:r>
              <w:rPr>
                <w:rFonts w:hint="eastAsia" w:ascii="宋体" w:hAnsi="宋体"/>
                <w:b/>
                <w:color w:val="000000" w:themeColor="text1"/>
                <w:sz w:val="24"/>
                <w14:textFill>
                  <w14:solidFill>
                    <w14:schemeClr w14:val="tx1"/>
                  </w14:solidFill>
                </w14:textFill>
              </w:rPr>
              <w:t>。</w:t>
            </w:r>
          </w:p>
          <w:p>
            <w:pPr>
              <w:spacing w:line="300" w:lineRule="exact"/>
              <w:rPr>
                <w:rFonts w:ascii="宋体" w:hAnsi="宋体"/>
                <w:b/>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.本表栏目空间不够填写，可另附页。</w:t>
            </w:r>
          </w:p>
        </w:tc>
      </w:tr>
    </w:tbl>
    <w:p>
      <w:pPr>
        <w:spacing w:before="120"/>
        <w:jc w:val="center"/>
        <w:rPr>
          <w:rFonts w:hint="eastAsia" w:ascii="宋体" w:hAnsi="宋体"/>
          <w:b/>
          <w:color w:val="000000" w:themeColor="text1"/>
          <w:sz w:val="36"/>
          <w:szCs w:val="36"/>
          <w14:textFill>
            <w14:solidFill>
              <w14:schemeClr w14:val="tx1"/>
            </w14:solidFill>
          </w14:textFill>
        </w:rPr>
      </w:pPr>
    </w:p>
    <w:p>
      <w:pPr>
        <w:spacing w:before="120"/>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应届医学专业毕业生医师资格考试报考承诺书</w:t>
      </w:r>
    </w:p>
    <w:p>
      <w:pPr>
        <w:spacing w:line="600" w:lineRule="exact"/>
        <w:ind w:left="798" w:leftChars="304" w:hanging="160" w:hangingChars="50"/>
        <w:jc w:val="left"/>
        <w:rPr>
          <w:rFonts w:hint="eastAsia" w:ascii="仿宋_GB2312" w:eastAsia="仿宋_GB2312"/>
          <w:color w:val="000000" w:themeColor="text1"/>
          <w:sz w:val="32"/>
          <w:szCs w:val="32"/>
          <w14:textFill>
            <w14:solidFill>
              <w14:schemeClr w14:val="tx1"/>
            </w14:solidFill>
          </w14:textFill>
        </w:rPr>
      </w:pPr>
    </w:p>
    <w:p>
      <w:pPr>
        <w:spacing w:line="600" w:lineRule="exact"/>
        <w:ind w:left="798" w:leftChars="304" w:hanging="160" w:hangingChars="5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日毕业于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学</w:t>
      </w:r>
    </w:p>
    <w:p>
      <w:pPr>
        <w:spacing w:line="600" w:lineRule="exact"/>
        <w:ind w:left="160" w:hanging="160" w:hangingChars="50"/>
        <w:jc w:val="left"/>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校</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专业。自</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月起，在</w:t>
      </w:r>
      <w:r>
        <w:rPr>
          <w:rFonts w:hint="eastAsia" w:ascii="仿宋_GB2312" w:eastAsia="仿宋_GB2312"/>
          <w:color w:val="000000" w:themeColor="text1"/>
          <w:sz w:val="32"/>
          <w:szCs w:val="32"/>
          <w:u w:val="single"/>
          <w14:textFill>
            <w14:solidFill>
              <w14:schemeClr w14:val="tx1"/>
            </w14:solidFill>
          </w14:textFill>
        </w:rPr>
        <w:t xml:space="preserve">              </w:t>
      </w:r>
    </w:p>
    <w:p>
      <w:pPr>
        <w:spacing w:line="600" w:lineRule="exact"/>
        <w:ind w:left="160" w:hanging="160" w:hangingChars="50"/>
        <w:jc w:val="left"/>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单位试用，至</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月试用期将满一年。</w:t>
      </w:r>
    </w:p>
    <w:p>
      <w:pPr>
        <w:spacing w:line="600" w:lineRule="exact"/>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本人承诺将于今年医学综合笔试前，将后续试用累计满一年的《</w:t>
      </w:r>
      <w:r>
        <w:rPr>
          <w:rFonts w:ascii="仿宋_GB2312" w:eastAsia="仿宋_GB2312"/>
          <w:color w:val="000000" w:themeColor="text1"/>
          <w:sz w:val="32"/>
          <w:szCs w:val="32"/>
          <w14:textFill>
            <w14:solidFill>
              <w14:schemeClr w14:val="tx1"/>
            </w14:solidFill>
          </w14:textFill>
        </w:rPr>
        <w:t>医师资格考试试用期考核证明</w:t>
      </w:r>
      <w:r>
        <w:rPr>
          <w:rFonts w:hint="eastAsia" w:ascii="仿宋_GB2312" w:eastAsia="仿宋_GB2312"/>
          <w:color w:val="000000" w:themeColor="text1"/>
          <w:sz w:val="32"/>
          <w:szCs w:val="32"/>
          <w14:textFill>
            <w14:solidFill>
              <w14:schemeClr w14:val="tx1"/>
            </w14:solidFill>
          </w14:textFill>
        </w:rPr>
        <w:t>》及时交考点办公室。</w:t>
      </w:r>
    </w:p>
    <w:p>
      <w:pPr>
        <w:spacing w:line="600" w:lineRule="exact"/>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如违诺，本人愿承担由此引起的责任，并接受</w:t>
      </w:r>
      <w:r>
        <w:rPr>
          <w:rFonts w:hint="eastAsia" w:ascii="黑体" w:eastAsia="黑体"/>
          <w:color w:val="000000" w:themeColor="text1"/>
          <w:sz w:val="32"/>
          <w:szCs w:val="32"/>
          <w14:textFill>
            <w14:solidFill>
              <w14:schemeClr w14:val="tx1"/>
            </w14:solidFill>
          </w14:textFill>
        </w:rPr>
        <w:t>取消当年医师资格考试资格</w:t>
      </w:r>
      <w:r>
        <w:rPr>
          <w:rFonts w:hint="eastAsia" w:ascii="仿宋_GB2312" w:eastAsia="仿宋_GB2312"/>
          <w:color w:val="000000" w:themeColor="text1"/>
          <w:sz w:val="32"/>
          <w:szCs w:val="32"/>
          <w14:textFill>
            <w14:solidFill>
              <w14:schemeClr w14:val="tx1"/>
            </w14:solidFill>
          </w14:textFill>
        </w:rPr>
        <w:t>的处理。</w:t>
      </w:r>
    </w:p>
    <w:p>
      <w:pPr>
        <w:spacing w:before="120" w:after="120"/>
        <w:rPr>
          <w:rFonts w:hint="eastAsia" w:ascii="仿宋_GB2312" w:eastAsia="仿宋_GB2312"/>
          <w:color w:val="000000" w:themeColor="text1"/>
          <w:sz w:val="30"/>
          <w:szCs w:val="30"/>
          <w14:textFill>
            <w14:solidFill>
              <w14:schemeClr w14:val="tx1"/>
            </w14:solidFill>
          </w14:textFill>
        </w:rPr>
      </w:pPr>
    </w:p>
    <w:p>
      <w:pPr>
        <w:spacing w:before="120" w:after="120"/>
        <w:rPr>
          <w:rFonts w:hint="eastAsia" w:ascii="仿宋_GB2312" w:eastAsia="仿宋_GB2312"/>
          <w:color w:val="000000" w:themeColor="text1"/>
          <w:sz w:val="30"/>
          <w:szCs w:val="30"/>
          <w14:textFill>
            <w14:solidFill>
              <w14:schemeClr w14:val="tx1"/>
            </w14:solidFill>
          </w14:textFill>
        </w:rPr>
      </w:pP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考生签字：</w:t>
      </w: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有效身份证明号码：</w:t>
      </w: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手机号码:</w:t>
      </w:r>
    </w:p>
    <w:p>
      <w:pP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ind w:firstLine="4320" w:firstLineChars="1350"/>
        <w:rPr>
          <w:rFonts w:hint="eastAsia" w:ascii="仿宋_GB2312" w:eastAsia="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color w:val="000000" w:themeColor="text1"/>
          <w:sz w:val="32"/>
          <w:szCs w:val="32"/>
          <w14:textFill>
            <w14:solidFill>
              <w14:schemeClr w14:val="tx1"/>
            </w14:solidFill>
          </w14:textFill>
        </w:rPr>
        <w:t xml:space="preserve"> 年     月     日</w:t>
      </w:r>
    </w:p>
    <w:p>
      <w:pPr>
        <w:tabs>
          <w:tab w:val="left" w:pos="7560"/>
        </w:tabs>
        <w:jc w:val="center"/>
        <w:rPr>
          <w:rFonts w:hint="eastAsia" w:ascii="仿宋_GB2312" w:hAnsi="仿宋_GB2312" w:eastAsia="仿宋_GB2312" w:cs="仿宋_GB2312"/>
          <w:b/>
          <w:color w:val="000000" w:themeColor="text1"/>
          <w:w w:val="95"/>
          <w:sz w:val="32"/>
          <w:szCs w:val="32"/>
          <w14:textFill>
            <w14:solidFill>
              <w14:schemeClr w14:val="tx1"/>
            </w14:solidFill>
          </w14:textFill>
        </w:rPr>
      </w:pPr>
      <w:r>
        <w:rPr>
          <w:rFonts w:hint="eastAsia" w:ascii="仿宋_GB2312" w:hAnsi="仿宋_GB2312" w:eastAsia="仿宋_GB2312" w:cs="仿宋_GB2312"/>
          <w:b/>
          <w:color w:val="000000" w:themeColor="text1"/>
          <w:w w:val="95"/>
          <w:sz w:val="32"/>
          <w:szCs w:val="32"/>
          <w14:textFill>
            <w14:solidFill>
              <w14:schemeClr w14:val="tx1"/>
            </w14:solidFill>
          </w14:textFill>
        </w:rPr>
        <w:t>五年一贯制大专毕业生报名医师资格考试知情同意书</w:t>
      </w:r>
    </w:p>
    <w:p>
      <w:pPr>
        <w:tabs>
          <w:tab w:val="left" w:pos="7560"/>
        </w:tabs>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7560"/>
        </w:tabs>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依据原卫生部、国家中医药管理局医师资格考试报名要求（2014版）:</w:t>
      </w:r>
    </w:p>
    <w:p>
      <w:pPr>
        <w:tabs>
          <w:tab w:val="left" w:pos="7560"/>
        </w:tabs>
        <w:ind w:firstLine="800" w:firstLineChars="2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(一)五年一贯制专业大专毕业生报考执业助理医师的，只能在乡镇卫生院进行试用。</w:t>
      </w:r>
    </w:p>
    <w:p>
      <w:pPr>
        <w:tabs>
          <w:tab w:val="left" w:pos="7560"/>
        </w:tabs>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（二）五年一贯制专业大专毕业生考取执业助理医师资格后，必须注册在乡镇卫生院或村卫生室执业，执业五年后可变更至县级医院。</w:t>
      </w:r>
    </w:p>
    <w:p>
      <w:pPr>
        <w:tabs>
          <w:tab w:val="left" w:pos="7560"/>
        </w:tabs>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（三）五年一贯制大专毕业生取得执业助理医师资格并执业满两年后，可以报考执业医师资格，取得执业医师资格后不限制注册地点。</w:t>
      </w:r>
    </w:p>
    <w:p>
      <w:pPr>
        <w:tabs>
          <w:tab w:val="left" w:pos="7560"/>
        </w:tabs>
        <w:ind w:left="88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以上内容已全部知晓，并认真执行。</w:t>
      </w:r>
    </w:p>
    <w:p>
      <w:pPr>
        <w:tabs>
          <w:tab w:val="left" w:pos="7560"/>
        </w:tabs>
        <w:jc w:val="center"/>
        <w:rPr>
          <w:rFonts w:hint="eastAsia" w:ascii="仿宋_GB2312" w:hAnsi="仿宋_GB2312" w:eastAsia="仿宋_GB2312" w:cs="仿宋_GB2312"/>
          <w:b/>
          <w:color w:val="000000" w:themeColor="text1"/>
          <w:sz w:val="32"/>
          <w:szCs w:val="32"/>
          <w14:textFill>
            <w14:solidFill>
              <w14:schemeClr w14:val="tx1"/>
            </w14:solidFill>
          </w14:textFill>
        </w:rPr>
      </w:pPr>
    </w:p>
    <w:p>
      <w:pPr>
        <w:tabs>
          <w:tab w:val="left" w:pos="7560"/>
        </w:tabs>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7560"/>
        </w:tabs>
        <w:rPr>
          <w:rFonts w:hint="eastAsia" w:ascii="仿宋_GB2312" w:hAnsi="仿宋_GB2312" w:eastAsia="仿宋_GB2312" w:cs="仿宋_GB2312"/>
          <w:color w:val="000000" w:themeColor="text1"/>
          <w:sz w:val="32"/>
          <w:szCs w:val="32"/>
          <w14:textFill>
            <w14:solidFill>
              <w14:schemeClr w14:val="tx1"/>
            </w14:solidFill>
          </w14:textFill>
        </w:rPr>
      </w:pPr>
    </w:p>
    <w:p>
      <w:pPr>
        <w:tabs>
          <w:tab w:val="left" w:pos="756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报考人签名：                  签字日期： 年   月  日</w:t>
      </w:r>
    </w:p>
    <w:p>
      <w:pPr>
        <w:tabs>
          <w:tab w:val="left" w:pos="7560"/>
        </w:tabs>
        <w:rPr>
          <w:rFonts w:hint="eastAsia" w:ascii="仿宋_GB2312" w:hAnsi="仿宋_GB2312" w:eastAsia="仿宋_GB2312" w:cs="仿宋_GB2312"/>
          <w:color w:val="000000" w:themeColor="text1"/>
          <w:sz w:val="32"/>
          <w:szCs w:val="32"/>
          <w14:textFill>
            <w14:solidFill>
              <w14:schemeClr w14:val="tx1"/>
            </w14:solidFill>
          </w14:textFill>
        </w:rPr>
      </w:pPr>
    </w:p>
    <w:p>
      <w:pPr>
        <w:ind w:firstLine="4320" w:firstLineChars="1350"/>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spacing w:line="620" w:lineRule="exact"/>
        <w:ind w:right="146"/>
        <w:jc w:val="center"/>
        <w:rPr>
          <w:rFonts w:hint="eastAsia" w:asciiTheme="majorEastAsia" w:hAnsiTheme="majorEastAsia" w:eastAsiaTheme="majorEastAsia" w:cstheme="majorEastAsia"/>
          <w:b/>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报考乡村全科执业助理医师资格考试</w:t>
      </w:r>
    </w:p>
    <w:p>
      <w:pPr>
        <w:spacing w:line="620" w:lineRule="exact"/>
        <w:ind w:right="146"/>
        <w:jc w:val="center"/>
        <w:rPr>
          <w:rFonts w:hint="eastAsia" w:asciiTheme="majorEastAsia" w:hAnsiTheme="majorEastAsia" w:eastAsiaTheme="majorEastAsia" w:cstheme="majorEastAsia"/>
          <w:b/>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知情同意书</w:t>
      </w:r>
    </w:p>
    <w:p>
      <w:pPr>
        <w:spacing w:line="620" w:lineRule="exact"/>
        <w:ind w:right="640"/>
        <w:jc w:val="center"/>
        <w:rPr>
          <w:rFonts w:ascii="黑体" w:hAnsi="宋体" w:eastAsia="黑体"/>
          <w:b/>
          <w:color w:val="000000" w:themeColor="text1"/>
          <w:sz w:val="44"/>
          <w:szCs w:val="44"/>
          <w14:textFill>
            <w14:solidFill>
              <w14:schemeClr w14:val="tx1"/>
            </w14:solidFill>
          </w14:textFill>
        </w:rPr>
      </w:pPr>
    </w:p>
    <w:p>
      <w:pPr>
        <w:spacing w:line="620" w:lineRule="exact"/>
        <w:ind w:right="251"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依据国家卫生计生委医师资格考试委员会公告（20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年01号）有关要求：</w:t>
      </w:r>
    </w:p>
    <w:p>
      <w:pPr>
        <w:spacing w:line="6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（一）报考者需要</w:t>
      </w:r>
      <w:r>
        <w:rPr>
          <w:rFonts w:hint="eastAsia" w:ascii="仿宋_GB2312" w:hAnsi="仿宋_GB2312" w:eastAsia="仿宋_GB2312" w:cs="仿宋_GB2312"/>
          <w:bCs/>
          <w:color w:val="000000" w:themeColor="text1"/>
          <w:sz w:val="32"/>
          <w:szCs w:val="32"/>
          <w14:textFill>
            <w14:solidFill>
              <w14:schemeClr w14:val="tx1"/>
            </w14:solidFill>
          </w14:textFill>
        </w:rPr>
        <w:t>在乡镇卫生院或村卫生室工作满一年且考核合格；具备符合《医师资格考试报名资格规定（2014版）》中报考临床类别或中医类别医师资格的学历要求。</w:t>
      </w:r>
    </w:p>
    <w:p>
      <w:pPr>
        <w:widowControl/>
        <w:adjustRightInd w:val="0"/>
        <w:spacing w:line="64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（二）乡村全科执业助理医师限定在报名所在乡镇卫生院或村卫生室执业。</w:t>
      </w:r>
    </w:p>
    <w:p>
      <w:pPr>
        <w:widowControl/>
        <w:adjustRightInd w:val="0"/>
        <w:spacing w:line="64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（三）取得乡村全科执业助理医师资格的人员，在学历和专业符合国家医师资格考试报名资格相关规定的条件下，可以报考临床或中医类别执业医师。</w:t>
      </w:r>
    </w:p>
    <w:p>
      <w:pPr>
        <w:widowControl/>
        <w:adjustRightInd w:val="0"/>
        <w:spacing w:line="64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以上内容已全部知晓，并认真执行。</w:t>
      </w:r>
    </w:p>
    <w:p>
      <w:pPr>
        <w:widowControl/>
        <w:adjustRightInd w:val="0"/>
        <w:spacing w:line="64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adjustRightInd w:val="0"/>
        <w:spacing w:line="64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adjustRightInd w:val="0"/>
        <w:spacing w:line="6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报考人签名：                签字日期：   年   月   日</w:t>
      </w:r>
    </w:p>
    <w:p>
      <w:pPr>
        <w:spacing w:line="620" w:lineRule="exact"/>
        <w:ind w:right="64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乡村全科执业助理医师资格考试报名审核</w:t>
      </w:r>
    </w:p>
    <w:p>
      <w:pPr>
        <w:jc w:val="center"/>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法定代表人责任承诺书</w:t>
      </w:r>
    </w:p>
    <w:p>
      <w:pPr>
        <w:ind w:firstLine="630"/>
        <w:jc w:val="center"/>
        <w:rPr>
          <w:rFonts w:ascii="仿宋_GB2312" w:hAnsi="宋体"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为加强本单位医师资格考试管理工作，落实乡村全科执业助理医师资格考试管理措施，确保考生报考条件真实有效，现承诺如下：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严格按照河南省卫生计生委、河南省中医管理局《关于开展乡村全科执业助理医师资格考试的通知》（豫卫医〔2018〕6号）有关要求，加强乡村全科执业助理医师资格考试政策宣传和考生报名资格审查，遵守《医师资格考试违纪处理暂行规定（2014版）》要求和责任追究制度，</w:t>
      </w:r>
      <w:r>
        <w:rPr>
          <w:rStyle w:val="6"/>
          <w:rFonts w:hint="default" w:ascii="仿宋_GB2312" w:eastAsia="仿宋_GB2312"/>
          <w:color w:val="000000" w:themeColor="text1"/>
          <w14:textFill>
            <w14:solidFill>
              <w14:schemeClr w14:val="tx1"/>
            </w14:solidFill>
          </w14:textFill>
        </w:rPr>
        <w:t>严格做好本单位参加乡村执业助理医师考试人员资格审核及出证</w:t>
      </w:r>
      <w:r>
        <w:rPr>
          <w:rFonts w:hint="eastAsia" w:ascii="仿宋_GB2312" w:eastAsia="仿宋_GB2312"/>
          <w:color w:val="000000" w:themeColor="text1"/>
          <w:sz w:val="32"/>
          <w:szCs w:val="32"/>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二、经审核，特此证明我单位</w:t>
      </w:r>
      <w:r>
        <w:rPr>
          <w:rFonts w:hint="eastAsia" w:ascii="仿宋_GB2312"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具备报名资格。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如有不实，本人愿承担一切法律责任。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法定代表人签名              乡镇卫生院/村卫生室（公章）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（手写签字，请勿用章）              </w:t>
      </w:r>
      <w:r>
        <w:rPr>
          <w:rFonts w:hint="eastAsia" w:ascii="仿宋_GB2312" w:eastAsia="仿宋_GB2312"/>
          <w:color w:val="000000" w:themeColor="text1"/>
          <w:sz w:val="28"/>
          <w:szCs w:val="28"/>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省辖市卫生计生委/中医管理局                 </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500"/>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年   月   日           </w:t>
      </w:r>
    </w:p>
    <w:p>
      <w:pPr>
        <w:spacing w:line="360" w:lineRule="auto"/>
        <w:ind w:left="-2" w:leftChars="-1" w:firstLine="636" w:firstLineChars="199"/>
        <w:rPr>
          <w:rFonts w:hint="eastAsia" w:ascii="华文仿宋" w:hAnsi="华文仿宋" w:eastAsia="华文仿宋" w:cs="宋体"/>
          <w:color w:val="000000" w:themeColor="text1"/>
          <w:kern w:val="0"/>
          <w:sz w:val="32"/>
          <w:szCs w:val="32"/>
          <w14:textFill>
            <w14:solidFill>
              <w14:schemeClr w14:val="tx1"/>
            </w14:solidFill>
          </w14:textFill>
        </w:rPr>
      </w:pPr>
    </w:p>
    <w:p>
      <w:pPr>
        <w:jc w:val="center"/>
        <w:rPr>
          <w:rFonts w:hint="eastAsia" w:asciiTheme="majorEastAsia" w:hAnsiTheme="majorEastAsia" w:eastAsiaTheme="majorEastAsia"/>
          <w:b/>
          <w:color w:val="000000" w:themeColor="text1"/>
          <w:sz w:val="36"/>
          <w:szCs w:val="36"/>
          <w14:textFill>
            <w14:solidFill>
              <w14:schemeClr w14:val="tx1"/>
            </w14:solidFill>
          </w14:textFill>
        </w:rPr>
      </w:pPr>
    </w:p>
    <w:p>
      <w:pPr>
        <w:jc w:val="center"/>
        <w:rPr>
          <w:rFonts w:hint="eastAsia" w:asciiTheme="majorEastAsia" w:hAnsiTheme="majorEastAsia" w:eastAsiaTheme="majorEastAsia"/>
          <w:b/>
          <w:color w:val="000000" w:themeColor="text1"/>
          <w:sz w:val="36"/>
          <w:szCs w:val="36"/>
          <w14:textFill>
            <w14:solidFill>
              <w14:schemeClr w14:val="tx1"/>
            </w14:solidFill>
          </w14:textFill>
        </w:rPr>
      </w:pPr>
    </w:p>
    <w:p>
      <w:pPr>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医师资格考试现场确认简易程序知情承诺书</w:t>
      </w:r>
    </w:p>
    <w:p>
      <w:pPr>
        <w:ind w:firstLine="640" w:firstLineChars="200"/>
        <w:rPr>
          <w:rFonts w:ascii="仿宋" w:hAnsi="仿宋" w:eastAsia="仿宋"/>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我申请启用河南考区医师资格考试报名现场确认简易程序，并承诺本年度报考信息与去年相同无任何变化。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我承诺报考信息有变化而提交虚假承诺的，将接受取消当年考试成绩，2年内不得报考的处理。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right="640"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考生签名：      </w:t>
      </w:r>
    </w:p>
    <w:p>
      <w:pPr>
        <w:ind w:right="640"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身份证号码：</w:t>
      </w:r>
    </w:p>
    <w:p>
      <w:pPr>
        <w:wordWrap w:val="0"/>
        <w:ind w:firstLine="640" w:firstLineChars="200"/>
        <w:jc w:val="center"/>
        <w:rPr>
          <w:rFonts w:hint="eastAsia"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日期：        </w:t>
      </w:r>
    </w:p>
    <w:p>
      <w:pPr>
        <w:jc w:val="cente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t>20</w:t>
      </w:r>
      <w:r>
        <w:rPr>
          <w:rFonts w:hint="eastAsia" w:asciiTheme="minorEastAsia" w:hAnsiTheme="minorEastAsia" w:eastAsiaTheme="minorEastAsia" w:cstheme="minorEastAsia"/>
          <w:b/>
          <w:bCs/>
          <w:color w:val="000000" w:themeColor="text1"/>
          <w:spacing w:val="-6"/>
          <w:sz w:val="36"/>
          <w:szCs w:val="36"/>
          <w:lang w:val="en-US" w:eastAsia="zh-CN"/>
          <w14:textFill>
            <w14:solidFill>
              <w14:schemeClr w14:val="tx1"/>
            </w14:solidFill>
          </w14:textFill>
        </w:rPr>
        <w:t>2</w:t>
      </w:r>
      <w:r>
        <w:rPr>
          <w:rFonts w:hint="eastAsia" w:asciiTheme="minorEastAsia" w:hAnsiTheme="minorEastAsia" w:cstheme="minorEastAsia"/>
          <w:b/>
          <w:bCs/>
          <w:color w:val="000000" w:themeColor="text1"/>
          <w:spacing w:val="-6"/>
          <w:sz w:val="36"/>
          <w:szCs w:val="36"/>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t>年医师资格考试短线医学专业加试申请表</w:t>
      </w:r>
    </w:p>
    <w:p>
      <w:pPr>
        <w:jc w:val="cente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pPr>
    </w:p>
    <w:tbl>
      <w:tblPr>
        <w:tblStyle w:val="4"/>
        <w:tblW w:w="8889"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62"/>
        <w:gridCol w:w="843"/>
        <w:gridCol w:w="1500"/>
        <w:gridCol w:w="620"/>
        <w:gridCol w:w="800"/>
        <w:gridCol w:w="216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89" w:type="dxa"/>
            <w:gridSpan w:val="7"/>
            <w:noWrap w:val="0"/>
            <w:vAlign w:val="center"/>
          </w:tcPr>
          <w:p>
            <w:pPr>
              <w:spacing w:line="0" w:lineRule="atLeast"/>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个人信息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姓</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名</w:t>
            </w:r>
          </w:p>
        </w:tc>
        <w:tc>
          <w:tcPr>
            <w:tcW w:w="2005" w:type="dxa"/>
            <w:gridSpan w:val="2"/>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c>
          <w:tcPr>
            <w:tcW w:w="1500"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身份证号</w:t>
            </w:r>
          </w:p>
        </w:tc>
        <w:tc>
          <w:tcPr>
            <w:tcW w:w="3583" w:type="dxa"/>
            <w:gridSpan w:val="3"/>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作</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单</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位</w:t>
            </w:r>
          </w:p>
        </w:tc>
        <w:tc>
          <w:tcPr>
            <w:tcW w:w="3505" w:type="dxa"/>
            <w:gridSpan w:val="3"/>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c>
          <w:tcPr>
            <w:tcW w:w="1420" w:type="dxa"/>
            <w:gridSpan w:val="2"/>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工作岗位</w:t>
            </w:r>
          </w:p>
        </w:tc>
        <w:tc>
          <w:tcPr>
            <w:tcW w:w="2163"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加</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试</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内</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容</w:t>
            </w:r>
          </w:p>
        </w:tc>
        <w:tc>
          <w:tcPr>
            <w:tcW w:w="7088" w:type="dxa"/>
            <w:gridSpan w:val="6"/>
            <w:noWrap w:val="0"/>
            <w:vAlign w:val="center"/>
          </w:tcPr>
          <w:p>
            <w:pPr>
              <w:spacing w:line="0" w:lineRule="atLeast"/>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院前急救</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儿科</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64" w:hRule="atLeast"/>
          <w:jc w:val="center"/>
        </w:trPr>
        <w:tc>
          <w:tcPr>
            <w:tcW w:w="8889" w:type="dxa"/>
            <w:gridSpan w:val="7"/>
            <w:noWrap w:val="0"/>
            <w:vAlign w:val="top"/>
          </w:tcPr>
          <w:p>
            <w:pPr>
              <w:spacing w:line="0" w:lineRule="atLeast"/>
              <w:jc w:val="center"/>
              <w:rPr>
                <w:rFonts w:hint="eastAsia" w:ascii="宋体" w:hAnsi="宋体" w:eastAsia="宋体"/>
                <w:color w:val="000000" w:themeColor="text1"/>
                <w:sz w:val="24"/>
                <w14:textFill>
                  <w14:solidFill>
                    <w14:schemeClr w14:val="tx1"/>
                  </w14:solidFill>
                </w14:textFill>
              </w:rPr>
            </w:pPr>
          </w:p>
          <w:p>
            <w:pPr>
              <w:spacing w:line="0" w:lineRule="atLeast"/>
              <w:jc w:val="center"/>
              <w:rPr>
                <w:rFonts w:hint="eastAsia"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考生承诺</w:t>
            </w:r>
          </w:p>
          <w:p>
            <w:pPr>
              <w:spacing w:line="0" w:lineRule="atLeast"/>
              <w:jc w:val="center"/>
              <w:rPr>
                <w:rFonts w:ascii="宋体" w:hAnsi="宋体" w:eastAsia="宋体"/>
                <w:color w:val="000000" w:themeColor="text1"/>
                <w:sz w:val="24"/>
                <w14:textFill>
                  <w14:solidFill>
                    <w14:schemeClr w14:val="tx1"/>
                  </w14:solidFill>
                </w14:textFill>
              </w:rPr>
            </w:pPr>
          </w:p>
          <w:p>
            <w:pPr>
              <w:pStyle w:val="7"/>
              <w:numPr>
                <w:ilvl w:val="0"/>
                <w:numId w:val="4"/>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本人自愿申请参加</w:t>
            </w:r>
            <w:r>
              <w:rPr>
                <w:rFonts w:ascii="宋体" w:hAnsi="宋体"/>
                <w:color w:val="000000" w:themeColor="text1"/>
                <w:sz w:val="24"/>
                <w:szCs w:val="24"/>
                <w14:textFill>
                  <w14:solidFill>
                    <w14:schemeClr w14:val="tx1"/>
                  </w14:solidFill>
                </w14:textFill>
              </w:rPr>
              <w:t>20</w:t>
            </w:r>
            <w:r>
              <w:rPr>
                <w:rFonts w:hint="eastAsia" w:ascii="宋体" w:hAnsi="宋体"/>
                <w:color w:val="000000" w:themeColor="text1"/>
                <w:sz w:val="24"/>
                <w:szCs w:val="24"/>
                <w:lang w:val="en-US" w:eastAsia="zh-CN"/>
                <w14:textFill>
                  <w14:solidFill>
                    <w14:schemeClr w14:val="tx1"/>
                  </w14:solidFill>
                </w14:textFill>
              </w:rPr>
              <w:t>23</w:t>
            </w:r>
            <w:r>
              <w:rPr>
                <w:rFonts w:hint="eastAsia" w:ascii="宋体" w:hAnsi="宋体"/>
                <w:color w:val="000000" w:themeColor="text1"/>
                <w:sz w:val="24"/>
                <w:szCs w:val="24"/>
                <w14:textFill>
                  <w14:solidFill>
                    <w14:schemeClr w14:val="tx1"/>
                  </w14:solidFill>
                </w14:textFill>
              </w:rPr>
              <w:t>年医师资格考试短线医学专业加试。</w:t>
            </w:r>
          </w:p>
          <w:p>
            <w:pPr>
              <w:pStyle w:val="7"/>
              <w:numPr>
                <w:ilvl w:val="0"/>
                <w:numId w:val="4"/>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本人获得医师资格后，限定在加试内容所对应岗位工作。</w:t>
            </w:r>
          </w:p>
          <w:p>
            <w:pPr>
              <w:pStyle w:val="7"/>
              <w:numPr>
                <w:ilvl w:val="0"/>
                <w:numId w:val="4"/>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通过加试获得的医师资格不作为加试专业范围之外的注册、执业资格依据。</w:t>
            </w:r>
          </w:p>
          <w:p>
            <w:pPr>
              <w:pStyle w:val="7"/>
              <w:numPr>
                <w:ilvl w:val="0"/>
                <w:numId w:val="4"/>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以上个人申报信息真实、准确、有效。</w:t>
            </w:r>
          </w:p>
          <w:p>
            <w:pPr>
              <w:pStyle w:val="7"/>
              <w:numPr>
                <w:ilvl w:val="0"/>
                <w:numId w:val="4"/>
              </w:numPr>
              <w:spacing w:line="360" w:lineRule="exact"/>
              <w:ind w:firstLineChars="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本人能够遵守以上承诺，如有违反，愿意承担由此而造成的一切后果。</w:t>
            </w:r>
          </w:p>
          <w:p>
            <w:pPr>
              <w:pStyle w:val="7"/>
              <w:spacing w:line="360" w:lineRule="exact"/>
              <w:ind w:firstLine="0" w:firstLineChars="0"/>
              <w:jc w:val="left"/>
              <w:rPr>
                <w:rFonts w:ascii="宋体" w:hAnsi="宋体"/>
                <w:color w:val="000000" w:themeColor="text1"/>
                <w:sz w:val="24"/>
                <w:szCs w:val="24"/>
                <w14:textFill>
                  <w14:solidFill>
                    <w14:schemeClr w14:val="tx1"/>
                  </w14:solidFill>
                </w14:textFill>
              </w:rPr>
            </w:pPr>
          </w:p>
          <w:p>
            <w:pPr>
              <w:pStyle w:val="7"/>
              <w:spacing w:line="0" w:lineRule="atLeast"/>
              <w:ind w:left="250" w:leftChars="119" w:firstLine="360" w:firstLineChars="150"/>
              <w:jc w:val="left"/>
              <w:rPr>
                <w:rFonts w:hint="eastAsia" w:ascii="宋体" w:hAnsi="宋体"/>
                <w:color w:val="000000" w:themeColor="text1"/>
                <w:sz w:val="24"/>
                <w:szCs w:val="24"/>
                <w14:textFill>
                  <w14:solidFill>
                    <w14:schemeClr w14:val="tx1"/>
                  </w14:solidFill>
                </w14:textFill>
              </w:rPr>
            </w:pPr>
          </w:p>
          <w:p>
            <w:pPr>
              <w:pStyle w:val="7"/>
              <w:spacing w:line="0" w:lineRule="atLeast"/>
              <w:ind w:left="250" w:leftChars="119" w:firstLine="360" w:firstLineChars="15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考生签字：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期：     年  月  日</w:t>
            </w:r>
          </w:p>
          <w:p>
            <w:pPr>
              <w:pStyle w:val="7"/>
              <w:spacing w:line="0" w:lineRule="atLeast"/>
              <w:ind w:left="250" w:leftChars="119" w:firstLine="360" w:firstLineChars="150"/>
              <w:jc w:val="left"/>
              <w:rPr>
                <w:rFonts w:ascii="宋体" w:hAnsi="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63" w:type="dxa"/>
            <w:gridSpan w:val="2"/>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单位审核：</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单位盖章</w:t>
            </w:r>
            <w:r>
              <w:rPr>
                <w:rFonts w:ascii="宋体" w:hAnsi="宋体" w:eastAsia="宋体"/>
                <w:color w:val="000000" w:themeColor="text1"/>
                <w:sz w:val="24"/>
                <w14:textFill>
                  <w14:solidFill>
                    <w14:schemeClr w14:val="tx1"/>
                  </w14:solidFill>
                </w14:textFill>
              </w:rPr>
              <w:t>:</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负责人签字：</w:t>
            </w:r>
            <w:r>
              <w:rPr>
                <w:rFonts w:ascii="宋体" w:hAnsi="宋体" w:eastAsia="宋体"/>
                <w:color w:val="000000" w:themeColor="text1"/>
                <w:sz w:val="24"/>
                <w14:textFill>
                  <w14:solidFill>
                    <w14:schemeClr w14:val="tx1"/>
                  </w14:solidFill>
                </w14:textFill>
              </w:rPr>
              <w:t xml:space="preserve"> </w:t>
            </w:r>
          </w:p>
        </w:tc>
        <w:tc>
          <w:tcPr>
            <w:tcW w:w="2963" w:type="dxa"/>
            <w:gridSpan w:val="3"/>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考点审核</w:t>
            </w:r>
            <w:r>
              <w:rPr>
                <w:rFonts w:ascii="宋体" w:hAnsi="宋体" w:eastAsia="宋体"/>
                <w:color w:val="000000" w:themeColor="text1"/>
                <w:sz w:val="24"/>
                <w14:textFill>
                  <w14:solidFill>
                    <w14:schemeClr w14:val="tx1"/>
                  </w14:solidFill>
                </w14:textFill>
              </w:rPr>
              <w:t xml:space="preserve">: </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考点盖章</w:t>
            </w:r>
            <w:r>
              <w:rPr>
                <w:rFonts w:ascii="宋体" w:hAnsi="宋体" w:eastAsia="宋体"/>
                <w:color w:val="000000" w:themeColor="text1"/>
                <w:sz w:val="24"/>
                <w14:textFill>
                  <w14:solidFill>
                    <w14:schemeClr w14:val="tx1"/>
                  </w14:solidFill>
                </w14:textFill>
              </w:rPr>
              <w:t>:</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经手人签字：</w:t>
            </w:r>
          </w:p>
        </w:tc>
        <w:tc>
          <w:tcPr>
            <w:tcW w:w="2963" w:type="dxa"/>
            <w:gridSpan w:val="2"/>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考区审核：</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考区盖章：</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经手人签字：</w:t>
            </w:r>
          </w:p>
          <w:p>
            <w:pPr>
              <w:spacing w:line="0" w:lineRule="atLeast"/>
              <w:jc w:val="left"/>
              <w:rPr>
                <w:rFonts w:ascii="宋体" w:hAnsi="宋体" w:eastAsia="宋体"/>
                <w:color w:val="000000" w:themeColor="text1"/>
                <w:sz w:val="24"/>
                <w14:textFill>
                  <w14:solidFill>
                    <w14:schemeClr w14:val="tx1"/>
                  </w14:solidFill>
                </w14:textFill>
              </w:rPr>
            </w:pPr>
          </w:p>
        </w:tc>
      </w:tr>
    </w:tbl>
    <w:p>
      <w:pPr>
        <w:wordWrap w:val="0"/>
        <w:ind w:firstLine="640" w:firstLineChars="200"/>
        <w:jc w:val="center"/>
        <w:rPr>
          <w:rFonts w:hint="eastAsia"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jc w:val="cente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报考承诺书</w:t>
      </w:r>
      <w:r>
        <w:rPr>
          <w:rFonts w:hint="eastAsia" w:ascii="仿宋_GB2312" w:hAnsi="仿宋_GB2312" w:eastAsia="仿宋_GB2312" w:cs="仿宋_GB2312"/>
          <w:b w:val="0"/>
          <w:bCs w:val="0"/>
          <w:color w:val="000000" w:themeColor="text1"/>
          <w:sz w:val="36"/>
          <w:szCs w:val="36"/>
          <w:lang w:val="en-US" w:eastAsia="zh-CN"/>
          <w14:textFill>
            <w14:solidFill>
              <w14:schemeClr w14:val="tx1"/>
            </w14:solidFill>
          </w14:textFill>
        </w:rPr>
        <w:t>（外省籍考生用）</w:t>
      </w:r>
    </w:p>
    <w:p>
      <w:p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ind w:firstLine="640" w:firstLineChars="200"/>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考生</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（姓名），于</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年</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月</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日，就职于我单位</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（单位名称），同意其在我单位报考国家医师资格考试。</w:t>
      </w:r>
    </w:p>
    <w:p>
      <w:pP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p>
    <w:p>
      <w:pP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p>
    <w:p>
      <w:pPr>
        <w:wordWrap w:val="0"/>
        <w:ind w:firstLine="960" w:firstLineChars="300"/>
        <w:jc w:val="right"/>
        <w:rPr>
          <w:rFonts w:hint="default"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 xml:space="preserve">承诺人：         </w:t>
      </w:r>
    </w:p>
    <w:p>
      <w:pPr>
        <w:jc w:val="right"/>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（单位法人 签字并加盖公章）</w:t>
      </w:r>
    </w:p>
    <w:p>
      <w:pPr>
        <w:wordWrap w:val="0"/>
        <w:jc w:val="right"/>
        <w:rPr>
          <w:rFonts w:hint="default"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 xml:space="preserve">     年   月   日  </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Ο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B41EC"/>
    <w:multiLevelType w:val="singleLevel"/>
    <w:tmpl w:val="DACB41EC"/>
    <w:lvl w:ilvl="0" w:tentative="0">
      <w:start w:val="4"/>
      <w:numFmt w:val="chineseCounting"/>
      <w:suff w:val="nothing"/>
      <w:lvlText w:val="（%1）"/>
      <w:lvlJc w:val="left"/>
      <w:rPr>
        <w:rFonts w:hint="eastAsia"/>
      </w:rPr>
    </w:lvl>
  </w:abstractNum>
  <w:abstractNum w:abstractNumId="1">
    <w:nsid w:val="21012482"/>
    <w:multiLevelType w:val="singleLevel"/>
    <w:tmpl w:val="21012482"/>
    <w:lvl w:ilvl="0" w:tentative="0">
      <w:start w:val="9"/>
      <w:numFmt w:val="chineseCounting"/>
      <w:suff w:val="nothing"/>
      <w:lvlText w:val="%1、"/>
      <w:lvlJc w:val="left"/>
      <w:rPr>
        <w:rFonts w:hint="eastAsia"/>
      </w:rPr>
    </w:lvl>
  </w:abstractNum>
  <w:abstractNum w:abstractNumId="2">
    <w:nsid w:val="480F2097"/>
    <w:multiLevelType w:val="multilevel"/>
    <w:tmpl w:val="480F20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4E570F3"/>
    <w:multiLevelType w:val="singleLevel"/>
    <w:tmpl w:val="64E570F3"/>
    <w:lvl w:ilvl="0" w:tentative="0">
      <w:start w:val="6"/>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YjliMWRmYzRjNDAyYWUzNDdlZGExZGE0M2Q1ZjMifQ=="/>
  </w:docVars>
  <w:rsids>
    <w:rsidRoot w:val="2F26766B"/>
    <w:rsid w:val="00D102F5"/>
    <w:rsid w:val="010553E1"/>
    <w:rsid w:val="01C545BF"/>
    <w:rsid w:val="028727AF"/>
    <w:rsid w:val="02FF7774"/>
    <w:rsid w:val="034325F8"/>
    <w:rsid w:val="038C6CF2"/>
    <w:rsid w:val="04190A31"/>
    <w:rsid w:val="05032829"/>
    <w:rsid w:val="058E281B"/>
    <w:rsid w:val="059A749E"/>
    <w:rsid w:val="067470BB"/>
    <w:rsid w:val="07035148"/>
    <w:rsid w:val="07261806"/>
    <w:rsid w:val="082C7D17"/>
    <w:rsid w:val="08D534E4"/>
    <w:rsid w:val="09071132"/>
    <w:rsid w:val="09642AD0"/>
    <w:rsid w:val="09A3506C"/>
    <w:rsid w:val="0A3A0A47"/>
    <w:rsid w:val="0A3B0921"/>
    <w:rsid w:val="0A937181"/>
    <w:rsid w:val="0B4C2A21"/>
    <w:rsid w:val="0B50699E"/>
    <w:rsid w:val="0DFD3CB5"/>
    <w:rsid w:val="0E721BF2"/>
    <w:rsid w:val="0EAD4E8A"/>
    <w:rsid w:val="10066204"/>
    <w:rsid w:val="10B60974"/>
    <w:rsid w:val="113A5C17"/>
    <w:rsid w:val="11C121A5"/>
    <w:rsid w:val="11FD64CF"/>
    <w:rsid w:val="1237210B"/>
    <w:rsid w:val="12421139"/>
    <w:rsid w:val="134C5ABE"/>
    <w:rsid w:val="135A59F7"/>
    <w:rsid w:val="144E6FC3"/>
    <w:rsid w:val="14774C23"/>
    <w:rsid w:val="148A3F14"/>
    <w:rsid w:val="155801EC"/>
    <w:rsid w:val="15A3701D"/>
    <w:rsid w:val="15EC78CA"/>
    <w:rsid w:val="161579CA"/>
    <w:rsid w:val="16C04256"/>
    <w:rsid w:val="16D1421F"/>
    <w:rsid w:val="16DA6AA3"/>
    <w:rsid w:val="183C34DD"/>
    <w:rsid w:val="1938011E"/>
    <w:rsid w:val="1A596D5F"/>
    <w:rsid w:val="1BDC3B61"/>
    <w:rsid w:val="1C162AFE"/>
    <w:rsid w:val="1CC9634B"/>
    <w:rsid w:val="1D993704"/>
    <w:rsid w:val="1DD812E0"/>
    <w:rsid w:val="1EC101EB"/>
    <w:rsid w:val="1EF9435E"/>
    <w:rsid w:val="1FB762D4"/>
    <w:rsid w:val="1FED4ACD"/>
    <w:rsid w:val="219E5BF5"/>
    <w:rsid w:val="21FE10DE"/>
    <w:rsid w:val="224350F0"/>
    <w:rsid w:val="23B27D22"/>
    <w:rsid w:val="241B22F2"/>
    <w:rsid w:val="24377611"/>
    <w:rsid w:val="246C396E"/>
    <w:rsid w:val="24966C6E"/>
    <w:rsid w:val="255A0C01"/>
    <w:rsid w:val="2616138E"/>
    <w:rsid w:val="266D6CF3"/>
    <w:rsid w:val="26E14C49"/>
    <w:rsid w:val="26EA731E"/>
    <w:rsid w:val="2817477C"/>
    <w:rsid w:val="28253801"/>
    <w:rsid w:val="28360D7C"/>
    <w:rsid w:val="29596ABA"/>
    <w:rsid w:val="29A74A45"/>
    <w:rsid w:val="2B206C96"/>
    <w:rsid w:val="2BC1684A"/>
    <w:rsid w:val="2BD27120"/>
    <w:rsid w:val="2BE54C94"/>
    <w:rsid w:val="2BEA31F8"/>
    <w:rsid w:val="2BF06CC0"/>
    <w:rsid w:val="2C14536D"/>
    <w:rsid w:val="2C4E1D7B"/>
    <w:rsid w:val="2CEC1CDB"/>
    <w:rsid w:val="2D8E0266"/>
    <w:rsid w:val="2D8E5704"/>
    <w:rsid w:val="2E146F8B"/>
    <w:rsid w:val="2E27545D"/>
    <w:rsid w:val="2EAF5D9C"/>
    <w:rsid w:val="2F26766B"/>
    <w:rsid w:val="2F544570"/>
    <w:rsid w:val="2F6072E0"/>
    <w:rsid w:val="2FD64B99"/>
    <w:rsid w:val="2FD73035"/>
    <w:rsid w:val="2FFC19A3"/>
    <w:rsid w:val="30725F33"/>
    <w:rsid w:val="314213D5"/>
    <w:rsid w:val="31A71918"/>
    <w:rsid w:val="32B77571"/>
    <w:rsid w:val="33017441"/>
    <w:rsid w:val="33607256"/>
    <w:rsid w:val="3474281A"/>
    <w:rsid w:val="354156AF"/>
    <w:rsid w:val="35A9785E"/>
    <w:rsid w:val="35EB1C29"/>
    <w:rsid w:val="36A72BB8"/>
    <w:rsid w:val="36C27F6B"/>
    <w:rsid w:val="36EE3BBE"/>
    <w:rsid w:val="37A96A56"/>
    <w:rsid w:val="37C822BE"/>
    <w:rsid w:val="3892089D"/>
    <w:rsid w:val="3B311C66"/>
    <w:rsid w:val="3B6C18BA"/>
    <w:rsid w:val="3D7C3045"/>
    <w:rsid w:val="3E591171"/>
    <w:rsid w:val="3E707E66"/>
    <w:rsid w:val="3EC10FBE"/>
    <w:rsid w:val="3F1D7124"/>
    <w:rsid w:val="3F680D62"/>
    <w:rsid w:val="3F6E3176"/>
    <w:rsid w:val="3F8A745B"/>
    <w:rsid w:val="41EF7E77"/>
    <w:rsid w:val="427A2118"/>
    <w:rsid w:val="43430068"/>
    <w:rsid w:val="43650407"/>
    <w:rsid w:val="43722C71"/>
    <w:rsid w:val="44C91DBF"/>
    <w:rsid w:val="45132B68"/>
    <w:rsid w:val="4587657B"/>
    <w:rsid w:val="46CD31B1"/>
    <w:rsid w:val="498C0DA5"/>
    <w:rsid w:val="4A7E245E"/>
    <w:rsid w:val="4AA33276"/>
    <w:rsid w:val="4AD85F5B"/>
    <w:rsid w:val="4B19713F"/>
    <w:rsid w:val="4B861530"/>
    <w:rsid w:val="4E047599"/>
    <w:rsid w:val="4E446E70"/>
    <w:rsid w:val="4E7516A6"/>
    <w:rsid w:val="4F573877"/>
    <w:rsid w:val="4FE91558"/>
    <w:rsid w:val="51BD15F3"/>
    <w:rsid w:val="523F1DF4"/>
    <w:rsid w:val="532660C4"/>
    <w:rsid w:val="538E10B8"/>
    <w:rsid w:val="539B3430"/>
    <w:rsid w:val="54C42609"/>
    <w:rsid w:val="56392D44"/>
    <w:rsid w:val="56D31039"/>
    <w:rsid w:val="56E8756E"/>
    <w:rsid w:val="57CD530A"/>
    <w:rsid w:val="57D26BA3"/>
    <w:rsid w:val="58040C12"/>
    <w:rsid w:val="59EE2E35"/>
    <w:rsid w:val="5A135AA1"/>
    <w:rsid w:val="5BBF75A2"/>
    <w:rsid w:val="5C3327D6"/>
    <w:rsid w:val="5CD53240"/>
    <w:rsid w:val="5FB35137"/>
    <w:rsid w:val="5FDF220C"/>
    <w:rsid w:val="600968FC"/>
    <w:rsid w:val="602D75DB"/>
    <w:rsid w:val="61587CE4"/>
    <w:rsid w:val="618A20BB"/>
    <w:rsid w:val="61C83D44"/>
    <w:rsid w:val="621336DD"/>
    <w:rsid w:val="62BE40FF"/>
    <w:rsid w:val="63794FFC"/>
    <w:rsid w:val="63816C95"/>
    <w:rsid w:val="644B2561"/>
    <w:rsid w:val="65801450"/>
    <w:rsid w:val="65C50D93"/>
    <w:rsid w:val="65D90364"/>
    <w:rsid w:val="66B801E8"/>
    <w:rsid w:val="67175E6C"/>
    <w:rsid w:val="67716691"/>
    <w:rsid w:val="67736A26"/>
    <w:rsid w:val="678A3381"/>
    <w:rsid w:val="67A06A71"/>
    <w:rsid w:val="695D6EB3"/>
    <w:rsid w:val="6A037D04"/>
    <w:rsid w:val="6A331E69"/>
    <w:rsid w:val="6A985DD7"/>
    <w:rsid w:val="6AF21317"/>
    <w:rsid w:val="6B5F3C6C"/>
    <w:rsid w:val="6C824C1E"/>
    <w:rsid w:val="6D5751E5"/>
    <w:rsid w:val="6D995B3D"/>
    <w:rsid w:val="6DD440B5"/>
    <w:rsid w:val="6DDD4F9D"/>
    <w:rsid w:val="6E193B57"/>
    <w:rsid w:val="6E7E1EB5"/>
    <w:rsid w:val="70806C28"/>
    <w:rsid w:val="70CA5547"/>
    <w:rsid w:val="70CB496B"/>
    <w:rsid w:val="71DF10E9"/>
    <w:rsid w:val="726A2D3D"/>
    <w:rsid w:val="73C30318"/>
    <w:rsid w:val="740D2EBD"/>
    <w:rsid w:val="741E133E"/>
    <w:rsid w:val="743873F7"/>
    <w:rsid w:val="74ED7ACA"/>
    <w:rsid w:val="755023A3"/>
    <w:rsid w:val="762D551B"/>
    <w:rsid w:val="76664BF6"/>
    <w:rsid w:val="776A4FCF"/>
    <w:rsid w:val="7771149E"/>
    <w:rsid w:val="77C70143"/>
    <w:rsid w:val="77E21EEA"/>
    <w:rsid w:val="79850736"/>
    <w:rsid w:val="7A157B63"/>
    <w:rsid w:val="7AC57F31"/>
    <w:rsid w:val="7AD11A64"/>
    <w:rsid w:val="7AD822D6"/>
    <w:rsid w:val="7AEF4688"/>
    <w:rsid w:val="7AFE74F0"/>
    <w:rsid w:val="7B3400AD"/>
    <w:rsid w:val="7C571273"/>
    <w:rsid w:val="7D364230"/>
    <w:rsid w:val="7DCD26D6"/>
    <w:rsid w:val="7E52695D"/>
    <w:rsid w:val="7EC6598D"/>
    <w:rsid w:val="7ED525CA"/>
    <w:rsid w:val="7FC4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concon1"/>
    <w:qFormat/>
    <w:uiPriority w:val="0"/>
    <w:rPr>
      <w:rFonts w:hint="eastAsia" w:ascii="ΟGB2312" w:eastAsia="ΟGB2312"/>
      <w:sz w:val="32"/>
      <w:szCs w:val="32"/>
    </w:rPr>
  </w:style>
  <w:style w:type="paragraph" w:styleId="7">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6193</Words>
  <Characters>6311</Characters>
  <Lines>0</Lines>
  <Paragraphs>0</Paragraphs>
  <TotalTime>251</TotalTime>
  <ScaleCrop>false</ScaleCrop>
  <LinksUpToDate>false</LinksUpToDate>
  <CharactersWithSpaces>7543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2020-03-30T08:29:00Z</dcterms:created>
  <dc:creator>Administrator</dc:creator>
  <cp:lastModifiedBy>小可</cp:lastModifiedBy>
  <dcterms:modified xsi:type="dcterms:W3CDTF">2023-02-10T10:17:12Z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A1AE0BC82E834763A54A140022419E49</vt:lpwstr>
  </property>
</Properties>
</file>